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98B6E" w14:textId="77777777" w:rsidR="00375174" w:rsidRPr="00F90E90" w:rsidRDefault="00375174" w:rsidP="0066478B">
      <w:pPr>
        <w:spacing w:after="0" w:line="240" w:lineRule="auto"/>
        <w:jc w:val="center"/>
        <w:rPr>
          <w:rFonts w:ascii="Times New Roman" w:hAnsi="Times New Roman" w:cs="Times New Roman"/>
          <w:sz w:val="24"/>
          <w:szCs w:val="24"/>
        </w:rPr>
      </w:pPr>
      <w:r w:rsidRPr="00F90E90">
        <w:rPr>
          <w:rFonts w:ascii="Times New Roman" w:hAnsi="Times New Roman" w:cs="Times New Roman"/>
          <w:sz w:val="24"/>
          <w:szCs w:val="24"/>
        </w:rPr>
        <w:t>Job Vacancy is announced</w:t>
      </w:r>
    </w:p>
    <w:p w14:paraId="2B56DBB2" w14:textId="77777777" w:rsidR="00375174" w:rsidRPr="00F90E90" w:rsidRDefault="00375174" w:rsidP="0066478B">
      <w:pPr>
        <w:spacing w:after="0" w:line="240" w:lineRule="auto"/>
        <w:jc w:val="center"/>
        <w:rPr>
          <w:rFonts w:ascii="Times New Roman" w:hAnsi="Times New Roman" w:cs="Times New Roman"/>
          <w:sz w:val="24"/>
          <w:szCs w:val="24"/>
        </w:rPr>
      </w:pPr>
      <w:r w:rsidRPr="00F90E90">
        <w:rPr>
          <w:rFonts w:ascii="Times New Roman" w:hAnsi="Times New Roman" w:cs="Times New Roman"/>
          <w:sz w:val="24"/>
          <w:szCs w:val="24"/>
        </w:rPr>
        <w:t>by the Director of Mossakowski Medical Research Institute, Polish Academy of Sciences</w:t>
      </w:r>
    </w:p>
    <w:p w14:paraId="3E37023F" w14:textId="77777777" w:rsidR="00375174" w:rsidRPr="00F90E90" w:rsidRDefault="00375174" w:rsidP="0066478B">
      <w:pPr>
        <w:spacing w:after="0" w:line="240" w:lineRule="auto"/>
        <w:jc w:val="center"/>
        <w:rPr>
          <w:rFonts w:ascii="Times New Roman" w:hAnsi="Times New Roman" w:cs="Times New Roman"/>
          <w:sz w:val="24"/>
          <w:szCs w:val="24"/>
        </w:rPr>
      </w:pPr>
      <w:r w:rsidRPr="00F90E90">
        <w:rPr>
          <w:rFonts w:ascii="Times New Roman" w:hAnsi="Times New Roman" w:cs="Times New Roman"/>
          <w:sz w:val="24"/>
          <w:szCs w:val="24"/>
        </w:rPr>
        <w:t>for the position of</w:t>
      </w:r>
    </w:p>
    <w:p w14:paraId="5F5E08C5" w14:textId="77777777" w:rsidR="00375174" w:rsidRPr="007D5A3C" w:rsidRDefault="008C3D41" w:rsidP="0066478B">
      <w:pPr>
        <w:pStyle w:val="Akapitzlist20"/>
        <w:spacing w:line="240" w:lineRule="auto"/>
        <w:ind w:left="0"/>
        <w:jc w:val="center"/>
        <w:rPr>
          <w:rFonts w:cs="Times New Roman"/>
          <w:b/>
          <w:color w:val="222A35"/>
          <w:lang w:val="en-US"/>
        </w:rPr>
      </w:pPr>
      <w:r w:rsidRPr="007D5A3C">
        <w:rPr>
          <w:rFonts w:cs="Times New Roman"/>
          <w:b/>
          <w:color w:val="222A35"/>
          <w:lang w:val="en-US"/>
        </w:rPr>
        <w:t xml:space="preserve">assistant </w:t>
      </w:r>
    </w:p>
    <w:p w14:paraId="35835E42" w14:textId="77777777" w:rsidR="00581F54" w:rsidRPr="007D5A3C" w:rsidRDefault="00C74B1D" w:rsidP="0066478B">
      <w:pPr>
        <w:pStyle w:val="Akapitzlist20"/>
        <w:spacing w:line="240" w:lineRule="auto"/>
        <w:ind w:left="0"/>
        <w:jc w:val="center"/>
        <w:rPr>
          <w:rFonts w:cs="Times New Roman"/>
          <w:b/>
          <w:color w:val="222A35"/>
          <w:lang w:val="en-US"/>
        </w:rPr>
      </w:pPr>
      <w:r w:rsidRPr="007D5A3C">
        <w:rPr>
          <w:rFonts w:cs="Times New Roman"/>
          <w:b/>
          <w:color w:val="222A35"/>
          <w:lang w:val="en-US"/>
        </w:rPr>
        <w:t>in the Department of Cellular Signaling</w:t>
      </w:r>
    </w:p>
    <w:p w14:paraId="0BC3EB03" w14:textId="77777777" w:rsidR="00375174" w:rsidRPr="00F90E90" w:rsidRDefault="00375174">
      <w:pPr>
        <w:spacing w:after="0" w:line="100" w:lineRule="atLeast"/>
        <w:rPr>
          <w:rFonts w:ascii="Times New Roman" w:hAnsi="Times New Roman" w:cs="Times New Roman"/>
          <w:sz w:val="24"/>
          <w:szCs w:val="24"/>
        </w:rPr>
      </w:pPr>
    </w:p>
    <w:p w14:paraId="761B8E2E" w14:textId="77777777" w:rsidR="00C74B1D" w:rsidRDefault="00C74B1D">
      <w:pPr>
        <w:spacing w:after="0" w:line="100" w:lineRule="atLeast"/>
        <w:rPr>
          <w:rFonts w:ascii="Times New Roman" w:hAnsi="Times New Roman" w:cs="Times New Roman"/>
          <w:sz w:val="24"/>
          <w:szCs w:val="24"/>
        </w:rPr>
      </w:pPr>
    </w:p>
    <w:p w14:paraId="3CEF7204" w14:textId="77777777" w:rsidR="0066478B" w:rsidRDefault="0066478B">
      <w:pPr>
        <w:spacing w:after="0" w:line="100" w:lineRule="atLeast"/>
        <w:rPr>
          <w:rFonts w:ascii="Times New Roman" w:hAnsi="Times New Roman" w:cs="Times New Roman"/>
        </w:rPr>
      </w:pPr>
    </w:p>
    <w:p w14:paraId="1A2A6E7A" w14:textId="144F2FF4" w:rsidR="00E150C3" w:rsidRPr="009D0C4E" w:rsidRDefault="00E150C3">
      <w:pPr>
        <w:spacing w:after="0" w:line="100" w:lineRule="atLeast"/>
        <w:rPr>
          <w:rFonts w:ascii="Times New Roman" w:hAnsi="Times New Roman" w:cs="Times New Roman"/>
        </w:rPr>
      </w:pPr>
      <w:r w:rsidRPr="009D0C4E">
        <w:rPr>
          <w:rFonts w:ascii="Times New Roman" w:hAnsi="Times New Roman" w:cs="Times New Roman"/>
        </w:rPr>
        <w:t>City: Warsaw</w:t>
      </w:r>
    </w:p>
    <w:p w14:paraId="68DD0A38" w14:textId="77777777" w:rsidR="00E150C3" w:rsidRPr="007D5A3C" w:rsidRDefault="00E150C3">
      <w:pPr>
        <w:spacing w:after="0" w:line="100" w:lineRule="atLeast"/>
        <w:rPr>
          <w:rFonts w:ascii="Times New Roman" w:hAnsi="Times New Roman" w:cs="Times New Roman"/>
        </w:rPr>
      </w:pPr>
      <w:r w:rsidRPr="007D5A3C">
        <w:rPr>
          <w:rFonts w:ascii="Times New Roman" w:hAnsi="Times New Roman" w:cs="Times New Roman"/>
        </w:rPr>
        <w:t>Scientific discipline: medic</w:t>
      </w:r>
      <w:r w:rsidR="007B1E0F" w:rsidRPr="007D5A3C">
        <w:rPr>
          <w:rFonts w:ascii="Times New Roman" w:hAnsi="Times New Roman" w:cs="Times New Roman"/>
        </w:rPr>
        <w:t>al sciences</w:t>
      </w:r>
    </w:p>
    <w:p w14:paraId="02DE06A0" w14:textId="77777777" w:rsidR="002C2A02" w:rsidRPr="007D5A3C" w:rsidRDefault="00E150C3">
      <w:pPr>
        <w:spacing w:after="0" w:line="100" w:lineRule="atLeast"/>
        <w:rPr>
          <w:rFonts w:ascii="Times New Roman" w:hAnsi="Times New Roman" w:cs="Times New Roman"/>
          <w:lang w:val="en-US"/>
        </w:rPr>
      </w:pPr>
      <w:r w:rsidRPr="007D5A3C">
        <w:rPr>
          <w:rFonts w:ascii="Times New Roman" w:hAnsi="Times New Roman" w:cs="Times New Roman"/>
        </w:rPr>
        <w:t>Announcement date:</w:t>
      </w:r>
      <w:r w:rsidR="00355178" w:rsidRPr="007D5A3C">
        <w:rPr>
          <w:rFonts w:ascii="Times New Roman" w:hAnsi="Times New Roman" w:cs="Times New Roman"/>
        </w:rPr>
        <w:t xml:space="preserve"> </w:t>
      </w:r>
      <w:r w:rsidR="00186BEB">
        <w:rPr>
          <w:rFonts w:ascii="Times New Roman" w:hAnsi="Times New Roman" w:cs="Times New Roman"/>
          <w:lang w:val="en-US"/>
        </w:rPr>
        <w:t>March</w:t>
      </w:r>
      <w:r w:rsidR="009D0C4E" w:rsidRPr="007D5A3C">
        <w:rPr>
          <w:rFonts w:ascii="Times New Roman" w:hAnsi="Times New Roman" w:cs="Times New Roman"/>
          <w:lang w:val="en-US"/>
        </w:rPr>
        <w:t xml:space="preserve"> </w:t>
      </w:r>
      <w:r w:rsidR="00186BEB">
        <w:rPr>
          <w:rFonts w:ascii="Times New Roman" w:hAnsi="Times New Roman" w:cs="Times New Roman"/>
          <w:lang w:val="en-US"/>
        </w:rPr>
        <w:t>22</w:t>
      </w:r>
      <w:r w:rsidR="00186BEB">
        <w:rPr>
          <w:rFonts w:ascii="Times New Roman" w:hAnsi="Times New Roman" w:cs="Times New Roman"/>
          <w:vertAlign w:val="superscript"/>
          <w:lang w:val="en-US"/>
        </w:rPr>
        <w:t>nd</w:t>
      </w:r>
      <w:r w:rsidR="009D0C4E" w:rsidRPr="007D5A3C">
        <w:rPr>
          <w:rFonts w:ascii="Times New Roman" w:hAnsi="Times New Roman" w:cs="Times New Roman"/>
          <w:lang w:val="en-US"/>
        </w:rPr>
        <w:t>, 202</w:t>
      </w:r>
      <w:r w:rsidR="00186BEB">
        <w:rPr>
          <w:rFonts w:ascii="Times New Roman" w:hAnsi="Times New Roman" w:cs="Times New Roman"/>
          <w:lang w:val="en-US"/>
        </w:rPr>
        <w:t>2</w:t>
      </w:r>
    </w:p>
    <w:p w14:paraId="1AB0DA68" w14:textId="77777777" w:rsidR="006A1826" w:rsidRPr="007D5A3C" w:rsidRDefault="00E150C3">
      <w:pPr>
        <w:spacing w:after="0" w:line="100" w:lineRule="atLeast"/>
        <w:rPr>
          <w:rFonts w:ascii="Times New Roman" w:hAnsi="Times New Roman" w:cs="Times New Roman"/>
        </w:rPr>
      </w:pPr>
      <w:r w:rsidRPr="007D5A3C">
        <w:rPr>
          <w:rFonts w:ascii="Times New Roman" w:hAnsi="Times New Roman" w:cs="Times New Roman"/>
        </w:rPr>
        <w:t>Application deadline:</w:t>
      </w:r>
      <w:r w:rsidR="0033696F" w:rsidRPr="007D5A3C">
        <w:rPr>
          <w:rFonts w:ascii="Times New Roman" w:hAnsi="Times New Roman" w:cs="Times New Roman"/>
        </w:rPr>
        <w:t xml:space="preserve"> </w:t>
      </w:r>
      <w:bookmarkStart w:id="0" w:name="_Hlk98504777"/>
      <w:r w:rsidR="00186BEB">
        <w:rPr>
          <w:rFonts w:ascii="Times New Roman" w:hAnsi="Times New Roman" w:cs="Times New Roman"/>
          <w:b/>
        </w:rPr>
        <w:t>April</w:t>
      </w:r>
      <w:r w:rsidR="009D0C4E" w:rsidRPr="007D5A3C">
        <w:rPr>
          <w:rFonts w:ascii="Times New Roman" w:hAnsi="Times New Roman" w:cs="Times New Roman"/>
          <w:b/>
        </w:rPr>
        <w:t xml:space="preserve"> </w:t>
      </w:r>
      <w:r w:rsidR="00186BEB">
        <w:rPr>
          <w:rFonts w:ascii="Times New Roman" w:hAnsi="Times New Roman" w:cs="Times New Roman"/>
          <w:b/>
        </w:rPr>
        <w:t>20</w:t>
      </w:r>
      <w:r w:rsidR="00186BEB" w:rsidRPr="00186BEB">
        <w:rPr>
          <w:rFonts w:ascii="Times New Roman" w:hAnsi="Times New Roman" w:cs="Times New Roman"/>
          <w:b/>
          <w:vertAlign w:val="superscript"/>
        </w:rPr>
        <w:t>th</w:t>
      </w:r>
      <w:r w:rsidR="009D0C4E" w:rsidRPr="007D5A3C">
        <w:rPr>
          <w:rFonts w:ascii="Times New Roman" w:hAnsi="Times New Roman" w:cs="Times New Roman"/>
          <w:b/>
        </w:rPr>
        <w:t>, 202</w:t>
      </w:r>
      <w:r w:rsidR="00186BEB">
        <w:rPr>
          <w:rFonts w:ascii="Times New Roman" w:hAnsi="Times New Roman" w:cs="Times New Roman"/>
          <w:b/>
        </w:rPr>
        <w:t>2</w:t>
      </w:r>
      <w:r w:rsidR="00181D40" w:rsidRPr="007D5A3C">
        <w:rPr>
          <w:rFonts w:ascii="Times New Roman" w:hAnsi="Times New Roman" w:cs="Times New Roman"/>
        </w:rPr>
        <w:t xml:space="preserve"> </w:t>
      </w:r>
      <w:bookmarkEnd w:id="0"/>
    </w:p>
    <w:p w14:paraId="0DB776B1" w14:textId="77777777" w:rsidR="002C2A02" w:rsidRPr="007D5A3C" w:rsidRDefault="00E150C3">
      <w:pPr>
        <w:spacing w:after="0" w:line="100" w:lineRule="atLeast"/>
        <w:rPr>
          <w:rFonts w:ascii="Times New Roman" w:hAnsi="Times New Roman" w:cs="Times New Roman"/>
          <w:lang w:val="en-US"/>
        </w:rPr>
      </w:pPr>
      <w:r w:rsidRPr="007D5A3C">
        <w:rPr>
          <w:rFonts w:ascii="Times New Roman" w:hAnsi="Times New Roman" w:cs="Times New Roman"/>
        </w:rPr>
        <w:t xml:space="preserve">Expected date of </w:t>
      </w:r>
      <w:r w:rsidR="00350277">
        <w:rPr>
          <w:rFonts w:ascii="Times New Roman" w:hAnsi="Times New Roman" w:cs="Times New Roman"/>
        </w:rPr>
        <w:t>competition</w:t>
      </w:r>
      <w:r w:rsidRPr="007D5A3C">
        <w:rPr>
          <w:rFonts w:ascii="Times New Roman" w:hAnsi="Times New Roman" w:cs="Times New Roman"/>
        </w:rPr>
        <w:t xml:space="preserve"> results announcement: </w:t>
      </w:r>
      <w:bookmarkStart w:id="1" w:name="_Hlk98504979"/>
      <w:r w:rsidR="009D0C4E" w:rsidRPr="007D5A3C">
        <w:rPr>
          <w:rFonts w:ascii="Times New Roman" w:hAnsi="Times New Roman" w:cs="Times New Roman"/>
        </w:rPr>
        <w:t xml:space="preserve">the </w:t>
      </w:r>
      <w:r w:rsidR="00186BEB">
        <w:rPr>
          <w:rFonts w:ascii="Times New Roman" w:hAnsi="Times New Roman" w:cs="Times New Roman"/>
        </w:rPr>
        <w:t>end</w:t>
      </w:r>
      <w:r w:rsidR="009D0C4E" w:rsidRPr="007D5A3C">
        <w:rPr>
          <w:rFonts w:ascii="Times New Roman" w:hAnsi="Times New Roman" w:cs="Times New Roman"/>
        </w:rPr>
        <w:t xml:space="preserve"> of </w:t>
      </w:r>
      <w:r w:rsidR="00186BEB">
        <w:rPr>
          <w:rFonts w:ascii="Times New Roman" w:hAnsi="Times New Roman" w:cs="Times New Roman"/>
        </w:rPr>
        <w:t>April</w:t>
      </w:r>
      <w:r w:rsidR="009D0C4E" w:rsidRPr="007D5A3C">
        <w:rPr>
          <w:rFonts w:ascii="Times New Roman" w:hAnsi="Times New Roman" w:cs="Times New Roman"/>
        </w:rPr>
        <w:t xml:space="preserve"> 202</w:t>
      </w:r>
      <w:r w:rsidR="00186BEB">
        <w:rPr>
          <w:rFonts w:ascii="Times New Roman" w:hAnsi="Times New Roman" w:cs="Times New Roman"/>
        </w:rPr>
        <w:t>2</w:t>
      </w:r>
      <w:bookmarkEnd w:id="1"/>
    </w:p>
    <w:p w14:paraId="5251238A" w14:textId="77777777" w:rsidR="00E150C3" w:rsidRPr="007D5A3C" w:rsidRDefault="00E150C3">
      <w:pPr>
        <w:spacing w:after="0" w:line="100" w:lineRule="atLeast"/>
        <w:rPr>
          <w:rFonts w:ascii="Times New Roman" w:hAnsi="Times New Roman" w:cs="Times New Roman"/>
        </w:rPr>
      </w:pPr>
      <w:r w:rsidRPr="007D5A3C">
        <w:rPr>
          <w:rFonts w:ascii="Times New Roman" w:hAnsi="Times New Roman" w:cs="Times New Roman"/>
        </w:rPr>
        <w:t>Date of taking the position:</w:t>
      </w:r>
      <w:r w:rsidR="002C2A02" w:rsidRPr="007D5A3C">
        <w:rPr>
          <w:rFonts w:ascii="Times New Roman" w:hAnsi="Times New Roman" w:cs="Times New Roman"/>
        </w:rPr>
        <w:t xml:space="preserve"> </w:t>
      </w:r>
      <w:bookmarkStart w:id="2" w:name="_Hlk98505009"/>
      <w:r w:rsidR="009D0C4E" w:rsidRPr="007D5A3C">
        <w:rPr>
          <w:rFonts w:ascii="Times New Roman" w:hAnsi="Times New Roman" w:cs="Times New Roman"/>
        </w:rPr>
        <w:t xml:space="preserve">the beginning of </w:t>
      </w:r>
      <w:r w:rsidR="00186BEB">
        <w:rPr>
          <w:rFonts w:ascii="Times New Roman" w:hAnsi="Times New Roman" w:cs="Times New Roman"/>
        </w:rPr>
        <w:t>May</w:t>
      </w:r>
      <w:r w:rsidR="009D0C4E" w:rsidRPr="007D5A3C">
        <w:rPr>
          <w:rFonts w:ascii="Times New Roman" w:hAnsi="Times New Roman" w:cs="Times New Roman"/>
        </w:rPr>
        <w:t xml:space="preserve"> 202</w:t>
      </w:r>
      <w:r w:rsidR="00186BEB">
        <w:rPr>
          <w:rFonts w:ascii="Times New Roman" w:hAnsi="Times New Roman" w:cs="Times New Roman"/>
        </w:rPr>
        <w:t>2</w:t>
      </w:r>
      <w:bookmarkEnd w:id="2"/>
    </w:p>
    <w:p w14:paraId="0DCD4AAA" w14:textId="77777777" w:rsidR="00E150C3" w:rsidRPr="007D5A3C" w:rsidRDefault="00E150C3">
      <w:pPr>
        <w:spacing w:after="0" w:line="100" w:lineRule="atLeast"/>
        <w:rPr>
          <w:rFonts w:ascii="Times New Roman" w:hAnsi="Times New Roman" w:cs="Times New Roman"/>
        </w:rPr>
      </w:pPr>
      <w:r w:rsidRPr="007D5A3C">
        <w:rPr>
          <w:rFonts w:ascii="Times New Roman" w:hAnsi="Times New Roman" w:cs="Times New Roman"/>
        </w:rPr>
        <w:t xml:space="preserve">Link to page: </w:t>
      </w:r>
      <w:hyperlink r:id="rId5" w:history="1">
        <w:r w:rsidR="00181D40" w:rsidRPr="007D5A3C">
          <w:rPr>
            <w:rStyle w:val="Hipercze"/>
            <w:rFonts w:ascii="Times New Roman" w:hAnsi="Times New Roman" w:cs="Times New Roman"/>
            <w:color w:val="auto"/>
          </w:rPr>
          <w:t>http://www.imdik.pan.pl</w:t>
        </w:r>
      </w:hyperlink>
    </w:p>
    <w:p w14:paraId="17B613F5" w14:textId="77777777" w:rsidR="00E150C3" w:rsidRPr="007D5A3C" w:rsidRDefault="00750E29" w:rsidP="00FD120D">
      <w:pPr>
        <w:spacing w:after="0" w:line="100" w:lineRule="atLeast"/>
        <w:ind w:left="1134" w:hanging="1134"/>
        <w:rPr>
          <w:rFonts w:ascii="Times New Roman" w:hAnsi="Times New Roman" w:cs="Times New Roman"/>
        </w:rPr>
      </w:pPr>
      <w:r w:rsidRPr="007D5A3C">
        <w:rPr>
          <w:rFonts w:ascii="Times New Roman" w:hAnsi="Times New Roman" w:cs="Times New Roman"/>
        </w:rPr>
        <w:t xml:space="preserve">Key words: </w:t>
      </w:r>
      <w:r w:rsidR="00181D40" w:rsidRPr="007D5A3C">
        <w:rPr>
          <w:rFonts w:ascii="Times New Roman" w:hAnsi="Times New Roman" w:cs="Times New Roman"/>
        </w:rPr>
        <w:t>assistant, animal models of neurodegenerative disorders, Alzheimer’s disease, Parkinson’s disease, molecular biology</w:t>
      </w:r>
      <w:r w:rsidR="00275CAC">
        <w:rPr>
          <w:rFonts w:ascii="Times New Roman" w:hAnsi="Times New Roman" w:cs="Times New Roman"/>
        </w:rPr>
        <w:t>.</w:t>
      </w:r>
      <w:r w:rsidR="00181D40" w:rsidRPr="007D5A3C">
        <w:rPr>
          <w:rFonts w:ascii="Times New Roman" w:hAnsi="Times New Roman" w:cs="Times New Roman"/>
        </w:rPr>
        <w:t xml:space="preserve"> </w:t>
      </w:r>
    </w:p>
    <w:p w14:paraId="3F285A52" w14:textId="77777777" w:rsidR="00226C02" w:rsidRPr="009D0C4E" w:rsidRDefault="00226C02" w:rsidP="00226C02">
      <w:pPr>
        <w:spacing w:after="0" w:line="240" w:lineRule="auto"/>
        <w:rPr>
          <w:rFonts w:ascii="Times New Roman" w:eastAsia="Lucida Sans Unicode" w:hAnsi="Times New Roman" w:cs="Times New Roman"/>
          <w:b/>
          <w:kern w:val="1"/>
          <w:lang w:val="en-US" w:eastAsia="hi-IN" w:bidi="hi-IN"/>
        </w:rPr>
      </w:pPr>
    </w:p>
    <w:p w14:paraId="36DE248C" w14:textId="631C9F60" w:rsidR="00092F6E" w:rsidRPr="009D0C4E" w:rsidRDefault="00092F6E" w:rsidP="00092F6E">
      <w:pPr>
        <w:spacing w:after="0" w:line="240" w:lineRule="auto"/>
        <w:rPr>
          <w:rFonts w:ascii="Times New Roman" w:eastAsia="Lucida Sans Unicode" w:hAnsi="Times New Roman" w:cs="Times New Roman"/>
          <w:b/>
          <w:kern w:val="1"/>
          <w:lang w:val="en-US" w:eastAsia="hi-IN" w:bidi="hi-IN"/>
        </w:rPr>
      </w:pPr>
      <w:bookmarkStart w:id="3" w:name="_GoBack"/>
      <w:bookmarkEnd w:id="3"/>
      <w:r w:rsidRPr="009D0C4E">
        <w:rPr>
          <w:rFonts w:ascii="Times New Roman" w:eastAsia="Lucida Sans Unicode" w:hAnsi="Times New Roman" w:cs="Times New Roman"/>
          <w:b/>
          <w:kern w:val="1"/>
          <w:lang w:val="en-US" w:eastAsia="hi-IN" w:bidi="hi-IN"/>
        </w:rPr>
        <w:t xml:space="preserve">Current research program of the </w:t>
      </w:r>
      <w:r w:rsidR="00F525B0">
        <w:rPr>
          <w:rFonts w:ascii="Times New Roman" w:eastAsia="Lucida Sans Unicode" w:hAnsi="Times New Roman" w:cs="Times New Roman"/>
          <w:b/>
          <w:kern w:val="1"/>
          <w:lang w:val="en-US" w:eastAsia="hi-IN" w:bidi="hi-IN"/>
        </w:rPr>
        <w:t>Department</w:t>
      </w:r>
      <w:r w:rsidR="00275CAC">
        <w:rPr>
          <w:rFonts w:ascii="Times New Roman" w:eastAsia="Lucida Sans Unicode" w:hAnsi="Times New Roman" w:cs="Times New Roman"/>
          <w:b/>
          <w:kern w:val="1"/>
          <w:lang w:val="en-US" w:eastAsia="hi-IN" w:bidi="hi-IN"/>
        </w:rPr>
        <w:t xml:space="preserve"> </w:t>
      </w:r>
      <w:r w:rsidR="00275CAC" w:rsidRPr="00275CAC">
        <w:rPr>
          <w:rFonts w:ascii="Times New Roman" w:hAnsi="Times New Roman" w:cs="Times New Roman"/>
          <w:b/>
          <w:color w:val="222A35"/>
          <w:lang w:val="en-US"/>
        </w:rPr>
        <w:t>of Cellular Signaling</w:t>
      </w:r>
      <w:r w:rsidR="009D0C4E" w:rsidRPr="00275CAC">
        <w:rPr>
          <w:rFonts w:ascii="Times New Roman" w:eastAsia="Lucida Sans Unicode" w:hAnsi="Times New Roman" w:cs="Times New Roman"/>
          <w:b/>
          <w:kern w:val="1"/>
          <w:lang w:val="en-US" w:eastAsia="hi-IN" w:bidi="hi-IN"/>
        </w:rPr>
        <w:t>.</w:t>
      </w:r>
    </w:p>
    <w:p w14:paraId="032CE2EF" w14:textId="77777777" w:rsidR="001A78B7" w:rsidRPr="007D5A3C" w:rsidRDefault="0046790E" w:rsidP="00092F6E">
      <w:pPr>
        <w:tabs>
          <w:tab w:val="left" w:pos="0"/>
        </w:tabs>
        <w:suppressAutoHyphens w:val="0"/>
        <w:spacing w:after="0" w:line="240" w:lineRule="auto"/>
        <w:contextualSpacing/>
        <w:jc w:val="both"/>
        <w:rPr>
          <w:rFonts w:ascii="Times New Roman" w:eastAsia="Lucida Sans Unicode" w:hAnsi="Times New Roman" w:cs="Times New Roman"/>
          <w:b/>
          <w:bCs/>
          <w:color w:val="222A35"/>
          <w:kern w:val="1"/>
          <w:lang w:eastAsia="hi-IN" w:bidi="hi-IN"/>
        </w:rPr>
      </w:pPr>
      <w:r w:rsidRPr="007D5A3C">
        <w:rPr>
          <w:rFonts w:ascii="Times New Roman" w:hAnsi="Times New Roman" w:cs="Times New Roman"/>
          <w:color w:val="222A35"/>
          <w:lang w:val="en-US"/>
        </w:rPr>
        <w:t xml:space="preserve">Research at the Department of Cellular Signaling focuses on the processes responsible for the development of neurological diseases resulting from synapses dysfunction </w:t>
      </w:r>
      <w:r w:rsidR="00186BEB">
        <w:rPr>
          <w:rFonts w:ascii="Times New Roman" w:hAnsi="Times New Roman" w:cs="Times New Roman"/>
          <w:color w:val="222A35"/>
          <w:lang w:val="en-US"/>
        </w:rPr>
        <w:t>–</w:t>
      </w:r>
      <w:r w:rsidRPr="007D5A3C">
        <w:rPr>
          <w:rFonts w:ascii="Times New Roman" w:hAnsi="Times New Roman" w:cs="Times New Roman"/>
          <w:color w:val="222A35"/>
          <w:lang w:val="en-US"/>
        </w:rPr>
        <w:t xml:space="preserve"> </w:t>
      </w:r>
      <w:proofErr w:type="spellStart"/>
      <w:r w:rsidRPr="007D5A3C">
        <w:rPr>
          <w:rFonts w:ascii="Times New Roman" w:hAnsi="Times New Roman" w:cs="Times New Roman"/>
          <w:color w:val="222A35"/>
          <w:lang w:val="en-US"/>
        </w:rPr>
        <w:t>synaptopathies</w:t>
      </w:r>
      <w:proofErr w:type="spellEnd"/>
      <w:r w:rsidR="00186BEB">
        <w:rPr>
          <w:rFonts w:ascii="Times New Roman" w:hAnsi="Times New Roman" w:cs="Times New Roman"/>
          <w:color w:val="222A35"/>
          <w:lang w:val="en-US"/>
        </w:rPr>
        <w:t xml:space="preserve">. </w:t>
      </w:r>
      <w:r w:rsidRPr="007D5A3C">
        <w:rPr>
          <w:rFonts w:ascii="Times New Roman" w:hAnsi="Times New Roman" w:cs="Times New Roman"/>
          <w:color w:val="222A35"/>
          <w:lang w:val="en-US"/>
        </w:rPr>
        <w:t xml:space="preserve">The main research interest concentrate on the molecular mechanisms of mitochondrial failure, inflammatory processes and oxidative stress that could trigger synapses impairment contributing to neuronal dysfunction. We study the toxic effects of misfolded and covalently modified proteins such as amyloid beta peptides (Aβ) and alpha-synuclein (α-syn) on synaptic function. Our mission is to understand the pathogenesis of neurodegenerative diseases </w:t>
      </w:r>
      <w:r w:rsidR="00F52569">
        <w:rPr>
          <w:rFonts w:ascii="Times New Roman" w:hAnsi="Times New Roman" w:cs="Times New Roman"/>
          <w:color w:val="222A35"/>
          <w:lang w:val="en-US"/>
        </w:rPr>
        <w:t xml:space="preserve">as well as autism spectrum disorders </w:t>
      </w:r>
      <w:r w:rsidRPr="007D5A3C">
        <w:rPr>
          <w:rFonts w:ascii="Times New Roman" w:hAnsi="Times New Roman" w:cs="Times New Roman"/>
          <w:color w:val="222A35"/>
          <w:lang w:val="en-US"/>
        </w:rPr>
        <w:t>and subsequently to identify new disease biomarkers and therapeutic targets for an earlier diagnosis and treatment of patients suffering from different diseases of the nervous system.</w:t>
      </w:r>
      <w:r w:rsidRPr="007D5A3C">
        <w:rPr>
          <w:rFonts w:ascii="Times New Roman" w:hAnsi="Times New Roman" w:cs="Times New Roman"/>
          <w:color w:val="222A35"/>
        </w:rPr>
        <w:t xml:space="preserve"> In our studies we use both </w:t>
      </w:r>
      <w:r w:rsidRPr="007D5A3C">
        <w:rPr>
          <w:rFonts w:ascii="Times New Roman" w:hAnsi="Times New Roman" w:cs="Times New Roman"/>
          <w:i/>
          <w:color w:val="222A35"/>
        </w:rPr>
        <w:t>in vitro</w:t>
      </w:r>
      <w:r w:rsidRPr="007D5A3C">
        <w:rPr>
          <w:rFonts w:ascii="Times New Roman" w:hAnsi="Times New Roman" w:cs="Times New Roman"/>
          <w:color w:val="222A35"/>
        </w:rPr>
        <w:t xml:space="preserve"> and </w:t>
      </w:r>
      <w:r w:rsidRPr="007D5A3C">
        <w:rPr>
          <w:rFonts w:ascii="Times New Roman" w:hAnsi="Times New Roman" w:cs="Times New Roman"/>
          <w:i/>
          <w:color w:val="222A35"/>
        </w:rPr>
        <w:t>in vivo</w:t>
      </w:r>
      <w:r w:rsidRPr="007D5A3C">
        <w:rPr>
          <w:rFonts w:ascii="Times New Roman" w:hAnsi="Times New Roman" w:cs="Times New Roman"/>
          <w:color w:val="222A35"/>
        </w:rPr>
        <w:t xml:space="preserve"> models (e.g. murine model of Alzheimer’s disease – intracerebroventricular administration of oligomeric Aβ; murine model of </w:t>
      </w:r>
      <w:bookmarkStart w:id="4" w:name="_Hlk98501808"/>
      <w:r w:rsidRPr="007D5A3C">
        <w:rPr>
          <w:rFonts w:ascii="Times New Roman" w:hAnsi="Times New Roman" w:cs="Times New Roman"/>
          <w:color w:val="222A35"/>
        </w:rPr>
        <w:t xml:space="preserve">Parkinson’s disease </w:t>
      </w:r>
      <w:bookmarkEnd w:id="4"/>
      <w:r w:rsidRPr="007D5A3C">
        <w:rPr>
          <w:rFonts w:ascii="Times New Roman" w:hAnsi="Times New Roman" w:cs="Times New Roman"/>
          <w:color w:val="222A35"/>
        </w:rPr>
        <w:t xml:space="preserve">– </w:t>
      </w:r>
      <w:proofErr w:type="spellStart"/>
      <w:r w:rsidRPr="007D5A3C">
        <w:rPr>
          <w:rFonts w:ascii="Times New Roman" w:hAnsi="Times New Roman" w:cs="Times New Roman"/>
          <w:color w:val="222A35"/>
        </w:rPr>
        <w:t>intra</w:t>
      </w:r>
      <w:r w:rsidR="00F52569">
        <w:rPr>
          <w:rFonts w:ascii="Times New Roman" w:hAnsi="Times New Roman" w:cs="Times New Roman"/>
          <w:color w:val="222A35"/>
        </w:rPr>
        <w:t>striatal</w:t>
      </w:r>
      <w:proofErr w:type="spellEnd"/>
      <w:r w:rsidRPr="007D5A3C">
        <w:rPr>
          <w:rFonts w:ascii="Times New Roman" w:hAnsi="Times New Roman" w:cs="Times New Roman"/>
          <w:color w:val="222A35"/>
        </w:rPr>
        <w:t xml:space="preserve"> administration of α-synuclein; animal models of systemic inflammation).</w:t>
      </w:r>
    </w:p>
    <w:p w14:paraId="6C0A96A8" w14:textId="77777777" w:rsidR="001A78B7" w:rsidRPr="007D5A3C" w:rsidRDefault="001A78B7" w:rsidP="00226C02">
      <w:pPr>
        <w:tabs>
          <w:tab w:val="left" w:pos="0"/>
        </w:tabs>
        <w:suppressAutoHyphens w:val="0"/>
        <w:spacing w:line="240" w:lineRule="auto"/>
        <w:contextualSpacing/>
        <w:jc w:val="both"/>
        <w:rPr>
          <w:rFonts w:ascii="Times New Roman" w:eastAsia="Lucida Sans Unicode" w:hAnsi="Times New Roman" w:cs="Times New Roman"/>
          <w:b/>
          <w:bCs/>
          <w:color w:val="222A35"/>
          <w:kern w:val="1"/>
          <w:lang w:eastAsia="hi-IN" w:bidi="hi-IN"/>
        </w:rPr>
      </w:pPr>
    </w:p>
    <w:p w14:paraId="6D428ED6" w14:textId="77777777" w:rsidR="00226C02" w:rsidRPr="009D0C4E" w:rsidRDefault="00226C02" w:rsidP="00092F6E">
      <w:pPr>
        <w:tabs>
          <w:tab w:val="left" w:pos="0"/>
        </w:tabs>
        <w:suppressAutoHyphens w:val="0"/>
        <w:spacing w:after="0" w:line="240" w:lineRule="auto"/>
        <w:contextualSpacing/>
        <w:jc w:val="both"/>
        <w:rPr>
          <w:rFonts w:ascii="Times New Roman" w:eastAsia="Lucida Sans Unicode" w:hAnsi="Times New Roman" w:cs="Times New Roman"/>
          <w:b/>
          <w:bCs/>
          <w:kern w:val="1"/>
          <w:lang w:eastAsia="hi-IN" w:bidi="hi-IN"/>
        </w:rPr>
      </w:pPr>
      <w:r w:rsidRPr="009D0C4E">
        <w:rPr>
          <w:rFonts w:ascii="Times New Roman" w:eastAsia="Lucida Sans Unicode" w:hAnsi="Times New Roman" w:cs="Times New Roman"/>
          <w:b/>
          <w:bCs/>
          <w:kern w:val="1"/>
          <w:lang w:eastAsia="hi-IN" w:bidi="hi-IN"/>
        </w:rPr>
        <w:t>The area of the research in which the candidate would participate</w:t>
      </w:r>
      <w:r w:rsidR="009D0C4E">
        <w:rPr>
          <w:rFonts w:ascii="Times New Roman" w:eastAsia="Lucida Sans Unicode" w:hAnsi="Times New Roman" w:cs="Times New Roman"/>
          <w:b/>
          <w:bCs/>
          <w:kern w:val="1"/>
          <w:lang w:eastAsia="hi-IN" w:bidi="hi-IN"/>
        </w:rPr>
        <w:t>.</w:t>
      </w:r>
    </w:p>
    <w:p w14:paraId="2D6E9690" w14:textId="77777777" w:rsidR="00A01843" w:rsidRDefault="00A01843" w:rsidP="00E554E2">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bookmarkStart w:id="5" w:name="_Hlk98502313"/>
      <w:r>
        <w:rPr>
          <w:rFonts w:ascii="Times New Roman" w:eastAsia="Lucida Sans Unicode" w:hAnsi="Times New Roman" w:cs="Times New Roman"/>
          <w:color w:val="222A35"/>
          <w:kern w:val="1"/>
          <w:lang w:eastAsia="hi-IN" w:bidi="hi-IN"/>
        </w:rPr>
        <w:t>Investigation</w:t>
      </w:r>
      <w:bookmarkEnd w:id="5"/>
      <w:r>
        <w:rPr>
          <w:rFonts w:ascii="Times New Roman" w:eastAsia="Lucida Sans Unicode" w:hAnsi="Times New Roman" w:cs="Times New Roman"/>
          <w:color w:val="222A35"/>
          <w:kern w:val="1"/>
          <w:lang w:eastAsia="hi-IN" w:bidi="hi-IN"/>
        </w:rPr>
        <w:t xml:space="preserve"> of molecular mechanisms responsible for activation of immunological system in the experimental models of Alzheimer’s and </w:t>
      </w:r>
      <w:r w:rsidRPr="00A01843">
        <w:rPr>
          <w:rFonts w:ascii="Times New Roman" w:eastAsia="Lucida Sans Unicode" w:hAnsi="Times New Roman" w:cs="Times New Roman"/>
          <w:color w:val="222A35"/>
          <w:kern w:val="1"/>
          <w:lang w:eastAsia="hi-IN" w:bidi="hi-IN"/>
        </w:rPr>
        <w:t>Parkinson’s disease</w:t>
      </w:r>
      <w:r w:rsidR="00E554E2">
        <w:rPr>
          <w:rFonts w:ascii="Times New Roman" w:eastAsia="Lucida Sans Unicode" w:hAnsi="Times New Roman" w:cs="Times New Roman"/>
          <w:color w:val="222A35"/>
          <w:kern w:val="1"/>
          <w:lang w:eastAsia="hi-IN" w:bidi="hi-IN"/>
        </w:rPr>
        <w:t>;</w:t>
      </w:r>
    </w:p>
    <w:p w14:paraId="0692DEAB" w14:textId="77777777" w:rsidR="00E554E2" w:rsidRDefault="00E554E2" w:rsidP="00E554E2">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sidRPr="00E554E2">
        <w:rPr>
          <w:rFonts w:ascii="Times New Roman" w:eastAsia="Lucida Sans Unicode" w:hAnsi="Times New Roman" w:cs="Times New Roman"/>
          <w:color w:val="222A35"/>
          <w:kern w:val="1"/>
          <w:lang w:eastAsia="hi-IN" w:bidi="hi-IN"/>
        </w:rPr>
        <w:t xml:space="preserve">Investigation the effects of pharmacological modulation of </w:t>
      </w:r>
      <w:r>
        <w:rPr>
          <w:rFonts w:ascii="Times New Roman" w:eastAsia="Lucida Sans Unicode" w:hAnsi="Times New Roman" w:cs="Times New Roman"/>
          <w:color w:val="222A35"/>
          <w:kern w:val="1"/>
          <w:lang w:eastAsia="hi-IN" w:bidi="hi-IN"/>
        </w:rPr>
        <w:t>immunological system</w:t>
      </w:r>
      <w:r w:rsidRPr="00E554E2">
        <w:rPr>
          <w:rFonts w:ascii="Times New Roman" w:eastAsia="Lucida Sans Unicode" w:hAnsi="Times New Roman" w:cs="Times New Roman"/>
          <w:color w:val="222A35"/>
          <w:kern w:val="1"/>
          <w:lang w:eastAsia="hi-IN" w:bidi="hi-IN"/>
        </w:rPr>
        <w:t xml:space="preserve"> on neurodegeneration and behavioural disturbances </w:t>
      </w:r>
      <w:r>
        <w:rPr>
          <w:rFonts w:ascii="Times New Roman" w:eastAsia="Lucida Sans Unicode" w:hAnsi="Times New Roman" w:cs="Times New Roman"/>
          <w:color w:val="222A35"/>
          <w:kern w:val="1"/>
          <w:lang w:eastAsia="hi-IN" w:bidi="hi-IN"/>
        </w:rPr>
        <w:t>in animals models of neurodegenerative disorders;</w:t>
      </w:r>
    </w:p>
    <w:p w14:paraId="4B74FD1E" w14:textId="77777777" w:rsidR="00A01843" w:rsidRDefault="00A01843" w:rsidP="009D0C4E">
      <w:pPr>
        <w:pStyle w:val="Akapitzlist2"/>
        <w:spacing w:after="0" w:line="240" w:lineRule="auto"/>
        <w:ind w:left="0"/>
        <w:jc w:val="both"/>
        <w:rPr>
          <w:rFonts w:ascii="Times New Roman" w:eastAsia="Lucida Sans Unicode" w:hAnsi="Times New Roman" w:cs="Times New Roman"/>
          <w:color w:val="222A35"/>
          <w:kern w:val="1"/>
          <w:lang w:eastAsia="hi-IN" w:bidi="hi-IN"/>
        </w:rPr>
      </w:pPr>
    </w:p>
    <w:p w14:paraId="621F4E2C" w14:textId="77777777" w:rsidR="00165F80" w:rsidRDefault="00226C02" w:rsidP="00165F80">
      <w:pPr>
        <w:spacing w:after="0" w:line="240" w:lineRule="auto"/>
        <w:rPr>
          <w:rFonts w:ascii="Times New Roman" w:hAnsi="Times New Roman" w:cs="Times New Roman"/>
        </w:rPr>
      </w:pPr>
      <w:r w:rsidRPr="009D0C4E">
        <w:rPr>
          <w:rFonts w:ascii="Times New Roman" w:hAnsi="Times New Roman" w:cs="Times New Roman"/>
          <w:b/>
        </w:rPr>
        <w:t>Description of job position activities:</w:t>
      </w:r>
    </w:p>
    <w:p w14:paraId="6606EBDD" w14:textId="77777777" w:rsidR="006537D9" w:rsidRPr="00760935" w:rsidRDefault="00D13429" w:rsidP="00760935">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sidRPr="00760935">
        <w:rPr>
          <w:rFonts w:ascii="Times New Roman" w:eastAsia="Lucida Sans Unicode" w:hAnsi="Times New Roman" w:cs="Times New Roman"/>
          <w:color w:val="222A35"/>
          <w:kern w:val="1"/>
          <w:lang w:eastAsia="hi-IN" w:bidi="hi-IN"/>
        </w:rPr>
        <w:t>C</w:t>
      </w:r>
      <w:r w:rsidR="006537D9" w:rsidRPr="00760935">
        <w:rPr>
          <w:rFonts w:ascii="Times New Roman" w:eastAsia="Lucida Sans Unicode" w:hAnsi="Times New Roman" w:cs="Times New Roman"/>
          <w:color w:val="222A35"/>
          <w:kern w:val="1"/>
          <w:lang w:eastAsia="hi-IN" w:bidi="hi-IN"/>
        </w:rPr>
        <w:t>onducting scientific research on in vitro and in vivo models in accordance with the current research topic of the Department</w:t>
      </w:r>
      <w:r w:rsidRPr="00760935">
        <w:rPr>
          <w:rFonts w:ascii="Times New Roman" w:eastAsia="Lucida Sans Unicode" w:hAnsi="Times New Roman" w:cs="Times New Roman"/>
          <w:color w:val="222A35"/>
          <w:kern w:val="1"/>
          <w:lang w:eastAsia="hi-IN" w:bidi="hi-IN"/>
        </w:rPr>
        <w:t>;</w:t>
      </w:r>
    </w:p>
    <w:p w14:paraId="32935D1F" w14:textId="77777777" w:rsidR="006537D9" w:rsidRPr="00760935" w:rsidRDefault="00D13429" w:rsidP="00760935">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sidRPr="00760935">
        <w:rPr>
          <w:rFonts w:ascii="Times New Roman" w:eastAsia="Lucida Sans Unicode" w:hAnsi="Times New Roman" w:cs="Times New Roman"/>
          <w:color w:val="222A35"/>
          <w:kern w:val="1"/>
          <w:lang w:eastAsia="hi-IN" w:bidi="hi-IN"/>
        </w:rPr>
        <w:t>I</w:t>
      </w:r>
      <w:r w:rsidR="006537D9" w:rsidRPr="00760935">
        <w:rPr>
          <w:rFonts w:ascii="Times New Roman" w:eastAsia="Lucida Sans Unicode" w:hAnsi="Times New Roman" w:cs="Times New Roman"/>
          <w:color w:val="222A35"/>
          <w:kern w:val="1"/>
          <w:lang w:eastAsia="hi-IN" w:bidi="hi-IN"/>
        </w:rPr>
        <w:t>ntroducing new research technologies to improve the quality of scientific research</w:t>
      </w:r>
      <w:r w:rsidRPr="00760935">
        <w:rPr>
          <w:rFonts w:ascii="Times New Roman" w:eastAsia="Lucida Sans Unicode" w:hAnsi="Times New Roman" w:cs="Times New Roman"/>
          <w:color w:val="222A35"/>
          <w:kern w:val="1"/>
          <w:lang w:eastAsia="hi-IN" w:bidi="hi-IN"/>
        </w:rPr>
        <w:t>;</w:t>
      </w:r>
    </w:p>
    <w:p w14:paraId="5A682DF3" w14:textId="77777777" w:rsidR="006537D9" w:rsidRPr="00760935" w:rsidRDefault="00760935" w:rsidP="00760935">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sidRPr="00760935">
        <w:rPr>
          <w:rFonts w:ascii="Times New Roman" w:eastAsia="Lucida Sans Unicode" w:hAnsi="Times New Roman" w:cs="Times New Roman"/>
          <w:color w:val="222A35"/>
          <w:kern w:val="1"/>
          <w:lang w:eastAsia="hi-IN" w:bidi="hi-IN"/>
        </w:rPr>
        <w:t>A</w:t>
      </w:r>
      <w:r w:rsidR="006537D9" w:rsidRPr="00760935">
        <w:rPr>
          <w:rFonts w:ascii="Times New Roman" w:eastAsia="Lucida Sans Unicode" w:hAnsi="Times New Roman" w:cs="Times New Roman"/>
          <w:color w:val="222A35"/>
          <w:kern w:val="1"/>
          <w:lang w:eastAsia="hi-IN" w:bidi="hi-IN"/>
        </w:rPr>
        <w:t xml:space="preserve">ctive participation in the Department's </w:t>
      </w:r>
      <w:r w:rsidR="00E70AC2" w:rsidRPr="00760935">
        <w:rPr>
          <w:rFonts w:ascii="Times New Roman" w:eastAsia="Lucida Sans Unicode" w:hAnsi="Times New Roman" w:cs="Times New Roman"/>
          <w:color w:val="222A35"/>
          <w:kern w:val="1"/>
          <w:lang w:eastAsia="hi-IN" w:bidi="hi-IN"/>
        </w:rPr>
        <w:t xml:space="preserve">scientific </w:t>
      </w:r>
      <w:r w:rsidR="006537D9" w:rsidRPr="00760935">
        <w:rPr>
          <w:rFonts w:ascii="Times New Roman" w:eastAsia="Lucida Sans Unicode" w:hAnsi="Times New Roman" w:cs="Times New Roman"/>
          <w:color w:val="222A35"/>
          <w:kern w:val="1"/>
          <w:lang w:eastAsia="hi-IN" w:bidi="hi-IN"/>
        </w:rPr>
        <w:t>seminars</w:t>
      </w:r>
      <w:r w:rsidRPr="00760935">
        <w:rPr>
          <w:rFonts w:ascii="Times New Roman" w:eastAsia="Lucida Sans Unicode" w:hAnsi="Times New Roman" w:cs="Times New Roman"/>
          <w:color w:val="222A35"/>
          <w:kern w:val="1"/>
          <w:lang w:eastAsia="hi-IN" w:bidi="hi-IN"/>
        </w:rPr>
        <w:t>;</w:t>
      </w:r>
    </w:p>
    <w:p w14:paraId="69B7AC40" w14:textId="77777777" w:rsidR="006537D9" w:rsidRPr="00760935" w:rsidRDefault="00760935" w:rsidP="00760935">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sidRPr="00760935">
        <w:rPr>
          <w:rFonts w:ascii="Times New Roman" w:eastAsia="Lucida Sans Unicode" w:hAnsi="Times New Roman" w:cs="Times New Roman"/>
          <w:color w:val="222A35"/>
          <w:kern w:val="1"/>
          <w:lang w:eastAsia="hi-IN" w:bidi="hi-IN"/>
        </w:rPr>
        <w:t>R</w:t>
      </w:r>
      <w:r w:rsidR="006537D9" w:rsidRPr="00760935">
        <w:rPr>
          <w:rFonts w:ascii="Times New Roman" w:eastAsia="Lucida Sans Unicode" w:hAnsi="Times New Roman" w:cs="Times New Roman"/>
          <w:color w:val="222A35"/>
          <w:kern w:val="1"/>
          <w:lang w:eastAsia="hi-IN" w:bidi="hi-IN"/>
        </w:rPr>
        <w:t>epresenting the Department at national and international scientific conferences</w:t>
      </w:r>
      <w:r w:rsidRPr="00760935">
        <w:rPr>
          <w:rFonts w:ascii="Times New Roman" w:eastAsia="Lucida Sans Unicode" w:hAnsi="Times New Roman" w:cs="Times New Roman"/>
          <w:color w:val="222A35"/>
          <w:kern w:val="1"/>
          <w:lang w:eastAsia="hi-IN" w:bidi="hi-IN"/>
        </w:rPr>
        <w:t>;</w:t>
      </w:r>
    </w:p>
    <w:p w14:paraId="4657FF72" w14:textId="77777777" w:rsidR="006537D9" w:rsidRPr="00760935" w:rsidRDefault="00760935" w:rsidP="00760935">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sidRPr="00760935">
        <w:rPr>
          <w:rFonts w:ascii="Times New Roman" w:eastAsia="Lucida Sans Unicode" w:hAnsi="Times New Roman" w:cs="Times New Roman"/>
          <w:color w:val="222A35"/>
          <w:kern w:val="1"/>
          <w:lang w:eastAsia="hi-IN" w:bidi="hi-IN"/>
        </w:rPr>
        <w:t>O</w:t>
      </w:r>
      <w:r w:rsidR="006537D9" w:rsidRPr="00760935">
        <w:rPr>
          <w:rFonts w:ascii="Times New Roman" w:eastAsia="Lucida Sans Unicode" w:hAnsi="Times New Roman" w:cs="Times New Roman"/>
          <w:color w:val="222A35"/>
          <w:kern w:val="1"/>
          <w:lang w:eastAsia="hi-IN" w:bidi="hi-IN"/>
        </w:rPr>
        <w:t>btaining external financing for research projects</w:t>
      </w:r>
      <w:r w:rsidRPr="00760935">
        <w:rPr>
          <w:rFonts w:ascii="Times New Roman" w:eastAsia="Lucida Sans Unicode" w:hAnsi="Times New Roman" w:cs="Times New Roman"/>
          <w:color w:val="222A35"/>
          <w:kern w:val="1"/>
          <w:lang w:eastAsia="hi-IN" w:bidi="hi-IN"/>
        </w:rPr>
        <w:t>;</w:t>
      </w:r>
    </w:p>
    <w:p w14:paraId="38EF9D58" w14:textId="77777777" w:rsidR="00226C02" w:rsidRPr="00760935" w:rsidRDefault="00760935" w:rsidP="00760935">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sidRPr="00760935">
        <w:rPr>
          <w:rFonts w:ascii="Times New Roman" w:eastAsia="Lucida Sans Unicode" w:hAnsi="Times New Roman" w:cs="Times New Roman"/>
          <w:color w:val="222A35"/>
          <w:kern w:val="1"/>
          <w:lang w:eastAsia="hi-IN" w:bidi="hi-IN"/>
        </w:rPr>
        <w:t>A</w:t>
      </w:r>
      <w:r w:rsidR="006537D9" w:rsidRPr="00760935">
        <w:rPr>
          <w:rFonts w:ascii="Times New Roman" w:eastAsia="Lucida Sans Unicode" w:hAnsi="Times New Roman" w:cs="Times New Roman"/>
          <w:color w:val="222A35"/>
          <w:kern w:val="1"/>
          <w:lang w:eastAsia="hi-IN" w:bidi="hi-IN"/>
        </w:rPr>
        <w:t>ctive publication of research results</w:t>
      </w:r>
      <w:r w:rsidRPr="00760935">
        <w:rPr>
          <w:rFonts w:ascii="Times New Roman" w:eastAsia="Lucida Sans Unicode" w:hAnsi="Times New Roman" w:cs="Times New Roman"/>
          <w:color w:val="222A35"/>
          <w:kern w:val="1"/>
          <w:lang w:eastAsia="hi-IN" w:bidi="hi-IN"/>
        </w:rPr>
        <w:t>;</w:t>
      </w:r>
    </w:p>
    <w:p w14:paraId="5B740625" w14:textId="77777777" w:rsidR="005768EC" w:rsidRPr="009D0C4E" w:rsidRDefault="005768EC" w:rsidP="005768EC">
      <w:pPr>
        <w:pStyle w:val="Akapitzlist2"/>
        <w:spacing w:after="0" w:line="240" w:lineRule="auto"/>
        <w:ind w:left="426"/>
        <w:rPr>
          <w:rFonts w:ascii="Times New Roman" w:hAnsi="Times New Roman" w:cs="Times New Roman"/>
        </w:rPr>
      </w:pPr>
    </w:p>
    <w:p w14:paraId="0D1C96BB" w14:textId="77777777" w:rsidR="00581F54" w:rsidRPr="009D0C4E" w:rsidRDefault="005F5851" w:rsidP="00581F54">
      <w:pPr>
        <w:spacing w:after="0"/>
        <w:rPr>
          <w:rFonts w:ascii="Times New Roman" w:hAnsi="Times New Roman" w:cs="Times New Roman"/>
          <w:b/>
          <w:bCs/>
        </w:rPr>
      </w:pPr>
      <w:r w:rsidRPr="009D0C4E">
        <w:rPr>
          <w:rFonts w:ascii="Times New Roman" w:hAnsi="Times New Roman" w:cs="Times New Roman"/>
          <w:b/>
          <w:bCs/>
        </w:rPr>
        <w:t>Requirements for the position of assistant professor</w:t>
      </w:r>
      <w:r w:rsidR="00581F54" w:rsidRPr="009D0C4E">
        <w:rPr>
          <w:rFonts w:ascii="Times New Roman" w:hAnsi="Times New Roman" w:cs="Times New Roman"/>
          <w:b/>
          <w:bCs/>
        </w:rPr>
        <w:t>:</w:t>
      </w:r>
    </w:p>
    <w:p w14:paraId="1CCF3CE2" w14:textId="77777777" w:rsidR="009D0C4E" w:rsidRPr="001A7FFD" w:rsidRDefault="00E47CB8" w:rsidP="001A7FFD">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sidRPr="001A7FFD">
        <w:rPr>
          <w:rFonts w:ascii="Times New Roman" w:eastAsia="Lucida Sans Unicode" w:hAnsi="Times New Roman" w:cs="Times New Roman"/>
          <w:color w:val="222A35"/>
          <w:kern w:val="1"/>
          <w:lang w:eastAsia="hi-IN" w:bidi="hi-IN"/>
        </w:rPr>
        <w:t xml:space="preserve">Master of Science (MSc) or </w:t>
      </w:r>
      <w:r w:rsidR="00437F80" w:rsidRPr="001A7FFD">
        <w:rPr>
          <w:rFonts w:ascii="Times New Roman" w:eastAsia="Lucida Sans Unicode" w:hAnsi="Times New Roman" w:cs="Times New Roman"/>
          <w:color w:val="222A35"/>
          <w:kern w:val="1"/>
          <w:lang w:eastAsia="hi-IN" w:bidi="hi-IN"/>
        </w:rPr>
        <w:t xml:space="preserve">PhD </w:t>
      </w:r>
      <w:r w:rsidRPr="001A7FFD">
        <w:rPr>
          <w:rFonts w:ascii="Times New Roman" w:eastAsia="Lucida Sans Unicode" w:hAnsi="Times New Roman" w:cs="Times New Roman"/>
          <w:color w:val="222A35"/>
          <w:kern w:val="1"/>
          <w:lang w:eastAsia="hi-IN" w:bidi="hi-IN"/>
        </w:rPr>
        <w:t xml:space="preserve">degree </w:t>
      </w:r>
      <w:r w:rsidR="009D0C4E" w:rsidRPr="001A7FFD">
        <w:rPr>
          <w:rFonts w:ascii="Times New Roman" w:eastAsia="Lucida Sans Unicode" w:hAnsi="Times New Roman" w:cs="Times New Roman"/>
          <w:color w:val="222A35"/>
          <w:kern w:val="1"/>
          <w:lang w:eastAsia="hi-IN" w:bidi="hi-IN"/>
        </w:rPr>
        <w:t>in medical or related sciences</w:t>
      </w:r>
      <w:r w:rsidRPr="001A7FFD">
        <w:rPr>
          <w:rFonts w:ascii="Times New Roman" w:eastAsia="Lucida Sans Unicode" w:hAnsi="Times New Roman" w:cs="Times New Roman"/>
          <w:color w:val="222A35"/>
          <w:kern w:val="1"/>
          <w:lang w:eastAsia="hi-IN" w:bidi="hi-IN"/>
        </w:rPr>
        <w:t>;</w:t>
      </w:r>
    </w:p>
    <w:p w14:paraId="555F5F60" w14:textId="77777777" w:rsidR="00067BD7" w:rsidRPr="001A7FFD" w:rsidRDefault="00067BD7" w:rsidP="001A7FFD">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sidRPr="001A7FFD">
        <w:rPr>
          <w:rFonts w:ascii="Times New Roman" w:eastAsia="Lucida Sans Unicode" w:hAnsi="Times New Roman" w:cs="Times New Roman"/>
          <w:color w:val="222A35"/>
          <w:kern w:val="1"/>
          <w:lang w:eastAsia="hi-IN" w:bidi="hi-IN"/>
        </w:rPr>
        <w:t>The ability to design, organize and conduct scientific research as well as examining research hypotheses in compliance with applicable research methodology;</w:t>
      </w:r>
    </w:p>
    <w:p w14:paraId="46DAC555" w14:textId="77777777" w:rsidR="00067BD7" w:rsidRPr="001A7FFD" w:rsidRDefault="00067BD7" w:rsidP="001A7FFD">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sidRPr="001A7FFD">
        <w:rPr>
          <w:rFonts w:ascii="Times New Roman" w:eastAsia="Lucida Sans Unicode" w:hAnsi="Times New Roman" w:cs="Times New Roman"/>
          <w:color w:val="222A35"/>
          <w:kern w:val="1"/>
          <w:lang w:eastAsia="hi-IN" w:bidi="hi-IN"/>
        </w:rPr>
        <w:t>Knowledge of laboratory techniques in biochemistry, molecular biology (e.g. DNA, RNA, isolation; Western blot; qPCR</w:t>
      </w:r>
      <w:r w:rsidR="001A7FFD">
        <w:rPr>
          <w:rFonts w:ascii="Times New Roman" w:eastAsia="Lucida Sans Unicode" w:hAnsi="Times New Roman" w:cs="Times New Roman"/>
          <w:color w:val="222A35"/>
          <w:kern w:val="1"/>
          <w:lang w:eastAsia="hi-IN" w:bidi="hi-IN"/>
        </w:rPr>
        <w:t>)</w:t>
      </w:r>
      <w:r w:rsidRPr="001A7FFD">
        <w:rPr>
          <w:rFonts w:ascii="Times New Roman" w:eastAsia="Lucida Sans Unicode" w:hAnsi="Times New Roman" w:cs="Times New Roman"/>
          <w:color w:val="222A35"/>
          <w:kern w:val="1"/>
          <w:lang w:eastAsia="hi-IN" w:bidi="hi-IN"/>
        </w:rPr>
        <w:t xml:space="preserve">; </w:t>
      </w:r>
    </w:p>
    <w:p w14:paraId="51D13774" w14:textId="77777777" w:rsidR="00067BD7" w:rsidRPr="001A7FFD" w:rsidRDefault="001A7FFD" w:rsidP="001A7FFD">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Pr>
          <w:rFonts w:ascii="Times New Roman" w:eastAsia="Lucida Sans Unicode" w:hAnsi="Times New Roman" w:cs="Times New Roman"/>
          <w:color w:val="222A35"/>
          <w:kern w:val="1"/>
          <w:lang w:eastAsia="hi-IN" w:bidi="hi-IN"/>
        </w:rPr>
        <w:t>K</w:t>
      </w:r>
      <w:r w:rsidR="00067BD7" w:rsidRPr="001A7FFD">
        <w:rPr>
          <w:rFonts w:ascii="Times New Roman" w:eastAsia="Lucida Sans Unicode" w:hAnsi="Times New Roman" w:cs="Times New Roman"/>
          <w:color w:val="222A35"/>
          <w:kern w:val="1"/>
          <w:lang w:eastAsia="hi-IN" w:bidi="hi-IN"/>
        </w:rPr>
        <w:t>nowledge of microscopic techniques</w:t>
      </w:r>
      <w:r>
        <w:rPr>
          <w:rFonts w:ascii="Times New Roman" w:eastAsia="Lucida Sans Unicode" w:hAnsi="Times New Roman" w:cs="Times New Roman"/>
          <w:color w:val="222A35"/>
          <w:kern w:val="1"/>
          <w:lang w:eastAsia="hi-IN" w:bidi="hi-IN"/>
        </w:rPr>
        <w:t>;</w:t>
      </w:r>
    </w:p>
    <w:p w14:paraId="6249345B" w14:textId="77777777" w:rsidR="00067BD7" w:rsidRPr="001A7FFD" w:rsidRDefault="001A7FFD" w:rsidP="001A7FFD">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Pr>
          <w:rFonts w:ascii="Times New Roman" w:eastAsia="Lucida Sans Unicode" w:hAnsi="Times New Roman" w:cs="Times New Roman"/>
          <w:color w:val="222A35"/>
          <w:kern w:val="1"/>
          <w:lang w:eastAsia="hi-IN" w:bidi="hi-IN"/>
        </w:rPr>
        <w:t>S</w:t>
      </w:r>
      <w:r w:rsidRPr="001A7FFD">
        <w:rPr>
          <w:rFonts w:ascii="Times New Roman" w:eastAsia="Lucida Sans Unicode" w:hAnsi="Times New Roman" w:cs="Times New Roman"/>
          <w:color w:val="222A35"/>
          <w:kern w:val="1"/>
          <w:lang w:eastAsia="hi-IN" w:bidi="hi-IN"/>
        </w:rPr>
        <w:t>elf-independence and very good organization of laboratory work;</w:t>
      </w:r>
    </w:p>
    <w:p w14:paraId="2D6A7162" w14:textId="77777777" w:rsidR="001A7FFD" w:rsidRPr="001A7FFD" w:rsidRDefault="001A7FFD" w:rsidP="001A7FFD">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Pr>
          <w:rFonts w:ascii="Times New Roman" w:eastAsia="Lucida Sans Unicode" w:hAnsi="Times New Roman" w:cs="Times New Roman"/>
          <w:color w:val="222A35"/>
          <w:kern w:val="1"/>
          <w:lang w:eastAsia="hi-IN" w:bidi="hi-IN"/>
        </w:rPr>
        <w:t>T</w:t>
      </w:r>
      <w:r w:rsidRPr="001A7FFD">
        <w:rPr>
          <w:rFonts w:ascii="Times New Roman" w:eastAsia="Lucida Sans Unicode" w:hAnsi="Times New Roman" w:cs="Times New Roman"/>
          <w:color w:val="222A35"/>
          <w:kern w:val="1"/>
          <w:lang w:eastAsia="hi-IN" w:bidi="hi-IN"/>
        </w:rPr>
        <w:t>eamwork skills;</w:t>
      </w:r>
    </w:p>
    <w:p w14:paraId="678C8CC6" w14:textId="77777777" w:rsidR="001A7FFD" w:rsidRPr="001A7FFD" w:rsidRDefault="001A7FFD" w:rsidP="001A7FFD">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Pr>
          <w:rFonts w:ascii="Times New Roman" w:eastAsia="Lucida Sans Unicode" w:hAnsi="Times New Roman" w:cs="Times New Roman"/>
          <w:color w:val="222A35"/>
          <w:kern w:val="1"/>
          <w:lang w:eastAsia="hi-IN" w:bidi="hi-IN"/>
        </w:rPr>
        <w:t>F</w:t>
      </w:r>
      <w:r w:rsidRPr="001A7FFD">
        <w:rPr>
          <w:rFonts w:ascii="Times New Roman" w:eastAsia="Lucida Sans Unicode" w:hAnsi="Times New Roman" w:cs="Times New Roman"/>
          <w:color w:val="222A35"/>
          <w:kern w:val="1"/>
          <w:lang w:eastAsia="hi-IN" w:bidi="hi-IN"/>
        </w:rPr>
        <w:t>luency in English;</w:t>
      </w:r>
    </w:p>
    <w:p w14:paraId="16016F69" w14:textId="77777777" w:rsidR="000E3459" w:rsidRPr="001A7FFD" w:rsidRDefault="001A7FFD" w:rsidP="001A7FFD">
      <w:pPr>
        <w:pStyle w:val="Akapitzlist2"/>
        <w:numPr>
          <w:ilvl w:val="0"/>
          <w:numId w:val="21"/>
        </w:numPr>
        <w:spacing w:after="0" w:line="240" w:lineRule="auto"/>
        <w:ind w:left="284" w:hanging="284"/>
        <w:jc w:val="both"/>
        <w:rPr>
          <w:rFonts w:ascii="Times New Roman" w:eastAsia="Lucida Sans Unicode" w:hAnsi="Times New Roman" w:cs="Times New Roman"/>
          <w:color w:val="222A35"/>
          <w:kern w:val="1"/>
          <w:lang w:eastAsia="hi-IN" w:bidi="hi-IN"/>
        </w:rPr>
      </w:pPr>
      <w:r>
        <w:rPr>
          <w:rFonts w:ascii="Times New Roman" w:eastAsia="Lucida Sans Unicode" w:hAnsi="Times New Roman" w:cs="Times New Roman"/>
          <w:color w:val="222A35"/>
          <w:kern w:val="1"/>
          <w:lang w:eastAsia="hi-IN" w:bidi="hi-IN"/>
        </w:rPr>
        <w:t>I</w:t>
      </w:r>
      <w:r w:rsidR="00226C02" w:rsidRPr="001A7FFD">
        <w:rPr>
          <w:rFonts w:ascii="Times New Roman" w:eastAsia="Lucida Sans Unicode" w:hAnsi="Times New Roman" w:cs="Times New Roman"/>
          <w:color w:val="222A35"/>
          <w:kern w:val="1"/>
          <w:lang w:eastAsia="hi-IN" w:bidi="hi-IN"/>
        </w:rPr>
        <w:t>ndication of Mossakowski Medical Research Institute</w:t>
      </w:r>
      <w:r w:rsidR="00165F80" w:rsidRPr="001A7FFD">
        <w:rPr>
          <w:rFonts w:ascii="Times New Roman" w:eastAsia="Lucida Sans Unicode" w:hAnsi="Times New Roman" w:cs="Times New Roman"/>
          <w:color w:val="222A35"/>
          <w:kern w:val="1"/>
          <w:lang w:eastAsia="hi-IN" w:bidi="hi-IN"/>
        </w:rPr>
        <w:t>,</w:t>
      </w:r>
      <w:r w:rsidR="00226C02" w:rsidRPr="001A7FFD">
        <w:rPr>
          <w:rFonts w:ascii="Times New Roman" w:eastAsia="Lucida Sans Unicode" w:hAnsi="Times New Roman" w:cs="Times New Roman"/>
          <w:color w:val="222A35"/>
          <w:kern w:val="1"/>
          <w:lang w:eastAsia="hi-IN" w:bidi="hi-IN"/>
        </w:rPr>
        <w:t xml:space="preserve"> Polish Academy of Sciences as the first place of employment</w:t>
      </w:r>
      <w:r w:rsidRPr="001A7FFD">
        <w:rPr>
          <w:rFonts w:ascii="Times New Roman" w:eastAsia="Lucida Sans Unicode" w:hAnsi="Times New Roman" w:cs="Times New Roman"/>
          <w:color w:val="222A35"/>
          <w:kern w:val="1"/>
          <w:lang w:eastAsia="hi-IN" w:bidi="hi-IN"/>
        </w:rPr>
        <w:t>;</w:t>
      </w:r>
    </w:p>
    <w:p w14:paraId="501BBCB3" w14:textId="77777777" w:rsidR="007D5A3C" w:rsidRDefault="007D5A3C" w:rsidP="00226C02">
      <w:pPr>
        <w:tabs>
          <w:tab w:val="left" w:pos="0"/>
        </w:tabs>
        <w:suppressAutoHyphens w:val="0"/>
        <w:spacing w:line="240" w:lineRule="auto"/>
        <w:contextualSpacing/>
        <w:rPr>
          <w:rFonts w:ascii="Times New Roman" w:hAnsi="Times New Roman" w:cs="Times New Roman"/>
          <w:color w:val="FF0000"/>
        </w:rPr>
      </w:pPr>
    </w:p>
    <w:p w14:paraId="532309A6" w14:textId="77777777" w:rsidR="00226C02" w:rsidRDefault="00A17692" w:rsidP="00226C02">
      <w:pPr>
        <w:tabs>
          <w:tab w:val="left" w:pos="0"/>
        </w:tabs>
        <w:suppressAutoHyphens w:val="0"/>
        <w:spacing w:line="240" w:lineRule="auto"/>
        <w:contextualSpacing/>
        <w:rPr>
          <w:rFonts w:ascii="Times New Roman" w:eastAsia="Lucida Sans Unicode" w:hAnsi="Times New Roman" w:cs="Times New Roman"/>
          <w:b/>
          <w:bCs/>
          <w:kern w:val="1"/>
          <w:lang w:eastAsia="hi-IN" w:bidi="hi-IN"/>
        </w:rPr>
      </w:pPr>
      <w:r>
        <w:rPr>
          <w:rFonts w:ascii="Times New Roman" w:eastAsia="Lucida Sans Unicode" w:hAnsi="Times New Roman" w:cs="Times New Roman"/>
          <w:b/>
          <w:kern w:val="1"/>
          <w:lang w:val="pl-PL" w:eastAsia="hi-IN" w:bidi="hi-IN"/>
        </w:rPr>
        <w:lastRenderedPageBreak/>
        <w:t>Additional requirements</w:t>
      </w:r>
      <w:r w:rsidR="00143693">
        <w:rPr>
          <w:rFonts w:ascii="Times New Roman" w:eastAsia="Lucida Sans Unicode" w:hAnsi="Times New Roman" w:cs="Times New Roman"/>
          <w:b/>
          <w:kern w:val="1"/>
          <w:lang w:val="pl-PL" w:eastAsia="hi-IN" w:bidi="hi-IN"/>
        </w:rPr>
        <w:t xml:space="preserve"> (desirable)</w:t>
      </w:r>
      <w:r w:rsidR="00226C02" w:rsidRPr="009D0C4E">
        <w:rPr>
          <w:rFonts w:ascii="Times New Roman" w:eastAsia="Lucida Sans Unicode" w:hAnsi="Times New Roman" w:cs="Times New Roman"/>
          <w:b/>
          <w:bCs/>
          <w:kern w:val="1"/>
          <w:lang w:eastAsia="hi-IN" w:bidi="hi-IN"/>
        </w:rPr>
        <w:t>:</w:t>
      </w:r>
    </w:p>
    <w:p w14:paraId="0236115B" w14:textId="77777777" w:rsidR="004856AA" w:rsidRPr="004856AA" w:rsidRDefault="00B54CB1" w:rsidP="004856AA">
      <w:pPr>
        <w:numPr>
          <w:ilvl w:val="0"/>
          <w:numId w:val="18"/>
        </w:numPr>
        <w:spacing w:after="0" w:line="240" w:lineRule="auto"/>
        <w:ind w:left="709" w:hanging="425"/>
        <w:rPr>
          <w:rFonts w:ascii="Times New Roman" w:eastAsia="Lucida Sans Unicode" w:hAnsi="Times New Roman" w:cs="Times New Roman"/>
          <w:b/>
          <w:kern w:val="1"/>
          <w:lang w:val="en-US" w:eastAsia="hi-IN" w:bidi="hi-IN"/>
        </w:rPr>
      </w:pPr>
      <w:r>
        <w:rPr>
          <w:rFonts w:ascii="Times New Roman" w:eastAsia="Lucida Sans Unicode" w:hAnsi="Times New Roman" w:cs="Times New Roman"/>
          <w:bCs/>
          <w:color w:val="222A35"/>
          <w:kern w:val="1"/>
          <w:lang w:val="en-US" w:eastAsia="hi-IN" w:bidi="hi-IN"/>
        </w:rPr>
        <w:t>E</w:t>
      </w:r>
      <w:r w:rsidR="003A0F6F" w:rsidRPr="007D5A3C">
        <w:rPr>
          <w:rFonts w:ascii="Times New Roman" w:eastAsia="Lucida Sans Unicode" w:hAnsi="Times New Roman" w:cs="Times New Roman"/>
          <w:bCs/>
          <w:color w:val="222A35"/>
          <w:kern w:val="1"/>
          <w:lang w:val="en-US" w:eastAsia="hi-IN" w:bidi="hi-IN"/>
        </w:rPr>
        <w:t xml:space="preserve">xperience in </w:t>
      </w:r>
      <w:r w:rsidR="004856AA" w:rsidRPr="004856AA">
        <w:rPr>
          <w:rFonts w:ascii="Times New Roman" w:eastAsia="Lucida Sans Unicode" w:hAnsi="Times New Roman" w:cs="Times New Roman"/>
          <w:bCs/>
          <w:color w:val="222A35"/>
          <w:kern w:val="1"/>
          <w:lang w:val="en-US" w:eastAsia="hi-IN" w:bidi="hi-IN"/>
        </w:rPr>
        <w:t>working with animals</w:t>
      </w:r>
      <w:r w:rsidR="004856AA">
        <w:rPr>
          <w:rFonts w:ascii="Times New Roman" w:eastAsia="Lucida Sans Unicode" w:hAnsi="Times New Roman" w:cs="Times New Roman"/>
          <w:bCs/>
          <w:color w:val="222A35"/>
          <w:kern w:val="1"/>
          <w:lang w:val="en-US" w:eastAsia="hi-IN" w:bidi="hi-IN"/>
        </w:rPr>
        <w:t xml:space="preserve">, e.g. intracerebral injections; </w:t>
      </w:r>
    </w:p>
    <w:p w14:paraId="6F4480AF" w14:textId="77777777" w:rsidR="004856AA" w:rsidRPr="004856AA" w:rsidRDefault="004856AA" w:rsidP="004856AA">
      <w:pPr>
        <w:spacing w:after="0" w:line="240" w:lineRule="auto"/>
        <w:ind w:left="709"/>
        <w:rPr>
          <w:rFonts w:ascii="Times New Roman" w:eastAsia="Lucida Sans Unicode" w:hAnsi="Times New Roman" w:cs="Times New Roman"/>
          <w:b/>
          <w:kern w:val="1"/>
          <w:lang w:val="en-US" w:eastAsia="hi-IN" w:bidi="hi-IN"/>
        </w:rPr>
      </w:pPr>
    </w:p>
    <w:p w14:paraId="3209B55C" w14:textId="77777777" w:rsidR="00226C02" w:rsidRPr="009D0C4E" w:rsidRDefault="00226C02" w:rsidP="004856AA">
      <w:pPr>
        <w:spacing w:after="0" w:line="240" w:lineRule="auto"/>
        <w:rPr>
          <w:rFonts w:ascii="Times New Roman" w:eastAsia="Lucida Sans Unicode" w:hAnsi="Times New Roman" w:cs="Times New Roman"/>
          <w:b/>
          <w:kern w:val="1"/>
          <w:lang w:val="en-US" w:eastAsia="hi-IN" w:bidi="hi-IN"/>
        </w:rPr>
      </w:pPr>
      <w:r w:rsidRPr="009D0C4E">
        <w:rPr>
          <w:rFonts w:ascii="Times New Roman" w:eastAsia="Lucida Sans Unicode" w:hAnsi="Times New Roman" w:cs="Times New Roman"/>
          <w:b/>
          <w:kern w:val="1"/>
          <w:lang w:val="en-US" w:eastAsia="hi-IN" w:bidi="hi-IN"/>
        </w:rPr>
        <w:t>We offer:</w:t>
      </w:r>
    </w:p>
    <w:p w14:paraId="397F57AC" w14:textId="77777777" w:rsidR="00226C02" w:rsidRPr="007D5A3C" w:rsidRDefault="004856AA" w:rsidP="000E3459">
      <w:pPr>
        <w:numPr>
          <w:ilvl w:val="0"/>
          <w:numId w:val="18"/>
        </w:numPr>
        <w:spacing w:after="0" w:line="240" w:lineRule="auto"/>
        <w:ind w:hanging="436"/>
        <w:rPr>
          <w:rFonts w:ascii="Times New Roman" w:eastAsia="Lucida Sans Unicode" w:hAnsi="Times New Roman" w:cs="Times New Roman"/>
          <w:bCs/>
          <w:color w:val="222A35"/>
          <w:kern w:val="1"/>
          <w:lang w:val="en-US" w:eastAsia="hi-IN" w:bidi="hi-IN"/>
        </w:rPr>
      </w:pPr>
      <w:r>
        <w:rPr>
          <w:rFonts w:ascii="Times New Roman" w:eastAsia="Lucida Sans Unicode" w:hAnsi="Times New Roman" w:cs="Times New Roman"/>
          <w:bCs/>
          <w:color w:val="222A35"/>
          <w:kern w:val="1"/>
          <w:lang w:val="en-US" w:eastAsia="hi-IN" w:bidi="hi-IN"/>
        </w:rPr>
        <w:t>E</w:t>
      </w:r>
      <w:r w:rsidR="00226C02" w:rsidRPr="007D5A3C">
        <w:rPr>
          <w:rFonts w:ascii="Times New Roman" w:eastAsia="Lucida Sans Unicode" w:hAnsi="Times New Roman" w:cs="Times New Roman"/>
          <w:bCs/>
          <w:color w:val="222A35"/>
          <w:kern w:val="1"/>
          <w:lang w:val="en-US" w:eastAsia="hi-IN" w:bidi="hi-IN"/>
        </w:rPr>
        <w:t>mployment contract (full time)</w:t>
      </w:r>
      <w:r>
        <w:rPr>
          <w:rFonts w:ascii="Times New Roman" w:eastAsia="Lucida Sans Unicode" w:hAnsi="Times New Roman" w:cs="Times New Roman"/>
          <w:bCs/>
          <w:color w:val="222A35"/>
          <w:kern w:val="1"/>
          <w:lang w:val="en-US" w:eastAsia="hi-IN" w:bidi="hi-IN"/>
        </w:rPr>
        <w:t>;</w:t>
      </w:r>
    </w:p>
    <w:p w14:paraId="655345BD" w14:textId="77777777" w:rsidR="00F64E2F" w:rsidRPr="007D5A3C" w:rsidRDefault="004856AA" w:rsidP="000E3459">
      <w:pPr>
        <w:numPr>
          <w:ilvl w:val="0"/>
          <w:numId w:val="18"/>
        </w:numPr>
        <w:spacing w:after="0" w:line="240" w:lineRule="auto"/>
        <w:ind w:hanging="436"/>
        <w:rPr>
          <w:rFonts w:ascii="Times New Roman" w:eastAsia="Lucida Sans Unicode" w:hAnsi="Times New Roman" w:cs="Times New Roman"/>
          <w:bCs/>
          <w:color w:val="222A35"/>
          <w:kern w:val="1"/>
          <w:lang w:val="en-US" w:eastAsia="hi-IN" w:bidi="hi-IN"/>
        </w:rPr>
      </w:pPr>
      <w:r>
        <w:rPr>
          <w:rFonts w:ascii="Times New Roman" w:hAnsi="Times New Roman" w:cs="Times New Roman"/>
          <w:color w:val="222A35"/>
        </w:rPr>
        <w:t>A</w:t>
      </w:r>
      <w:r w:rsidR="003D4FDE" w:rsidRPr="007D5A3C">
        <w:rPr>
          <w:rFonts w:ascii="Times New Roman" w:hAnsi="Times New Roman" w:cs="Times New Roman"/>
          <w:color w:val="222A35"/>
        </w:rPr>
        <w:t>ccess to specialized</w:t>
      </w:r>
      <w:r w:rsidR="00226C02" w:rsidRPr="007D5A3C">
        <w:rPr>
          <w:rFonts w:ascii="Times New Roman" w:hAnsi="Times New Roman" w:cs="Times New Roman"/>
          <w:color w:val="222A35"/>
        </w:rPr>
        <w:t xml:space="preserve"> equipment in the Institute</w:t>
      </w:r>
      <w:r>
        <w:rPr>
          <w:rFonts w:ascii="Times New Roman" w:hAnsi="Times New Roman" w:cs="Times New Roman"/>
          <w:color w:val="222A35"/>
        </w:rPr>
        <w:t>;</w:t>
      </w:r>
    </w:p>
    <w:p w14:paraId="46A73ED9" w14:textId="77777777" w:rsidR="00F90E90" w:rsidRPr="007D5A3C" w:rsidRDefault="004856AA" w:rsidP="000E3459">
      <w:pPr>
        <w:numPr>
          <w:ilvl w:val="0"/>
          <w:numId w:val="18"/>
        </w:numPr>
        <w:spacing w:after="0" w:line="240" w:lineRule="auto"/>
        <w:ind w:hanging="436"/>
        <w:rPr>
          <w:rFonts w:ascii="Times New Roman" w:eastAsia="Lucida Sans Unicode" w:hAnsi="Times New Roman" w:cs="Times New Roman"/>
          <w:bCs/>
          <w:color w:val="222A35"/>
          <w:kern w:val="1"/>
          <w:lang w:val="en-US" w:eastAsia="hi-IN" w:bidi="hi-IN"/>
        </w:rPr>
      </w:pPr>
      <w:r>
        <w:rPr>
          <w:rFonts w:ascii="Times New Roman" w:eastAsia="Lucida Sans Unicode" w:hAnsi="Times New Roman" w:cs="Times New Roman"/>
          <w:bCs/>
          <w:color w:val="222A35"/>
          <w:kern w:val="1"/>
          <w:lang w:val="en-US" w:eastAsia="hi-IN" w:bidi="hi-IN"/>
        </w:rPr>
        <w:t>P</w:t>
      </w:r>
      <w:r w:rsidR="00F90E90" w:rsidRPr="007D5A3C">
        <w:rPr>
          <w:rFonts w:ascii="Times New Roman" w:eastAsia="Lucida Sans Unicode" w:hAnsi="Times New Roman" w:cs="Times New Roman"/>
          <w:bCs/>
          <w:color w:val="222A35"/>
          <w:kern w:val="1"/>
          <w:lang w:val="en-US" w:eastAsia="hi-IN" w:bidi="hi-IN"/>
        </w:rPr>
        <w:t>ossibility to participate in running research projects in the Department</w:t>
      </w:r>
      <w:r>
        <w:rPr>
          <w:rFonts w:ascii="Times New Roman" w:eastAsia="Lucida Sans Unicode" w:hAnsi="Times New Roman" w:cs="Times New Roman"/>
          <w:bCs/>
          <w:color w:val="222A35"/>
          <w:kern w:val="1"/>
          <w:lang w:val="en-US" w:eastAsia="hi-IN" w:bidi="hi-IN"/>
        </w:rPr>
        <w:t>;</w:t>
      </w:r>
    </w:p>
    <w:p w14:paraId="1922E6D9" w14:textId="77777777" w:rsidR="00F90E90" w:rsidRPr="007D5A3C" w:rsidRDefault="004856AA" w:rsidP="000E3459">
      <w:pPr>
        <w:numPr>
          <w:ilvl w:val="0"/>
          <w:numId w:val="18"/>
        </w:numPr>
        <w:spacing w:after="0" w:line="240" w:lineRule="auto"/>
        <w:ind w:hanging="436"/>
        <w:rPr>
          <w:rFonts w:ascii="Times New Roman" w:eastAsia="Lucida Sans Unicode" w:hAnsi="Times New Roman" w:cs="Times New Roman"/>
          <w:bCs/>
          <w:color w:val="222A35"/>
          <w:kern w:val="1"/>
          <w:lang w:val="en-US" w:eastAsia="hi-IN" w:bidi="hi-IN"/>
        </w:rPr>
      </w:pPr>
      <w:r>
        <w:rPr>
          <w:rFonts w:ascii="Times New Roman" w:eastAsia="Lucida Sans Unicode" w:hAnsi="Times New Roman" w:cs="Times New Roman"/>
          <w:bCs/>
          <w:color w:val="222A35"/>
          <w:kern w:val="1"/>
          <w:lang w:val="en-US" w:eastAsia="hi-IN" w:bidi="hi-IN"/>
        </w:rPr>
        <w:t>T</w:t>
      </w:r>
      <w:r w:rsidR="00F90E90" w:rsidRPr="007D5A3C">
        <w:rPr>
          <w:rFonts w:ascii="Times New Roman" w:eastAsia="Lucida Sans Unicode" w:hAnsi="Times New Roman" w:cs="Times New Roman"/>
          <w:bCs/>
          <w:color w:val="222A35"/>
          <w:kern w:val="1"/>
          <w:lang w:val="en-US" w:eastAsia="hi-IN" w:bidi="hi-IN"/>
        </w:rPr>
        <w:t>he possibility of scientific development</w:t>
      </w:r>
      <w:r>
        <w:rPr>
          <w:rFonts w:ascii="Times New Roman" w:eastAsia="Lucida Sans Unicode" w:hAnsi="Times New Roman" w:cs="Times New Roman"/>
          <w:bCs/>
          <w:color w:val="222A35"/>
          <w:kern w:val="1"/>
          <w:lang w:val="en-US" w:eastAsia="hi-IN" w:bidi="hi-IN"/>
        </w:rPr>
        <w:t>;</w:t>
      </w:r>
    </w:p>
    <w:p w14:paraId="6AFEC867" w14:textId="77777777" w:rsidR="00F90E90" w:rsidRPr="007D5A3C" w:rsidRDefault="004856AA" w:rsidP="000E3459">
      <w:pPr>
        <w:numPr>
          <w:ilvl w:val="0"/>
          <w:numId w:val="18"/>
        </w:numPr>
        <w:spacing w:after="0" w:line="240" w:lineRule="auto"/>
        <w:ind w:hanging="436"/>
        <w:rPr>
          <w:rFonts w:ascii="Times New Roman" w:eastAsia="Lucida Sans Unicode" w:hAnsi="Times New Roman" w:cs="Times New Roman"/>
          <w:bCs/>
          <w:color w:val="222A35"/>
          <w:kern w:val="1"/>
          <w:lang w:val="en-US" w:eastAsia="hi-IN" w:bidi="hi-IN"/>
        </w:rPr>
      </w:pPr>
      <w:r>
        <w:rPr>
          <w:rFonts w:ascii="Times New Roman" w:eastAsia="Lucida Sans Unicode" w:hAnsi="Times New Roman" w:cs="Times New Roman"/>
          <w:bCs/>
          <w:color w:val="222A35"/>
          <w:kern w:val="1"/>
          <w:lang w:val="en-US" w:eastAsia="hi-IN" w:bidi="hi-IN"/>
        </w:rPr>
        <w:t>P</w:t>
      </w:r>
      <w:r w:rsidR="00F90E90" w:rsidRPr="007D5A3C">
        <w:rPr>
          <w:rFonts w:ascii="Times New Roman" w:eastAsia="Lucida Sans Unicode" w:hAnsi="Times New Roman" w:cs="Times New Roman"/>
          <w:bCs/>
          <w:color w:val="222A35"/>
          <w:kern w:val="1"/>
          <w:lang w:val="en-US" w:eastAsia="hi-IN" w:bidi="hi-IN"/>
        </w:rPr>
        <w:t>ossibility of additional training (also abroad)</w:t>
      </w:r>
      <w:r>
        <w:rPr>
          <w:rFonts w:ascii="Times New Roman" w:eastAsia="Lucida Sans Unicode" w:hAnsi="Times New Roman" w:cs="Times New Roman"/>
          <w:bCs/>
          <w:color w:val="222A35"/>
          <w:kern w:val="1"/>
          <w:lang w:val="en-US" w:eastAsia="hi-IN" w:bidi="hi-IN"/>
        </w:rPr>
        <w:t>;</w:t>
      </w:r>
    </w:p>
    <w:p w14:paraId="4B5B12C0" w14:textId="77777777" w:rsidR="00226C02" w:rsidRPr="007D5A3C" w:rsidRDefault="004856AA" w:rsidP="000E3459">
      <w:pPr>
        <w:numPr>
          <w:ilvl w:val="0"/>
          <w:numId w:val="18"/>
        </w:numPr>
        <w:spacing w:after="0" w:line="240" w:lineRule="auto"/>
        <w:ind w:hanging="436"/>
        <w:rPr>
          <w:rFonts w:ascii="Times New Roman" w:eastAsia="Lucida Sans Unicode" w:hAnsi="Times New Roman" w:cs="Times New Roman"/>
          <w:bCs/>
          <w:color w:val="222A35"/>
          <w:kern w:val="1"/>
          <w:lang w:val="en-US" w:eastAsia="hi-IN" w:bidi="hi-IN"/>
        </w:rPr>
      </w:pPr>
      <w:r>
        <w:rPr>
          <w:rFonts w:ascii="Times New Roman" w:hAnsi="Times New Roman" w:cs="Times New Roman"/>
          <w:color w:val="222A35"/>
        </w:rPr>
        <w:t>F</w:t>
      </w:r>
      <w:r w:rsidR="00226C02" w:rsidRPr="007D5A3C">
        <w:rPr>
          <w:rFonts w:ascii="Times New Roman" w:hAnsi="Times New Roman" w:cs="Times New Roman"/>
          <w:color w:val="222A35"/>
        </w:rPr>
        <w:t>riendly work environment and teamwork</w:t>
      </w:r>
      <w:r>
        <w:rPr>
          <w:rFonts w:ascii="Times New Roman" w:hAnsi="Times New Roman" w:cs="Times New Roman"/>
          <w:color w:val="222A35"/>
        </w:rPr>
        <w:t>;</w:t>
      </w:r>
    </w:p>
    <w:p w14:paraId="7FEB28FC" w14:textId="77777777" w:rsidR="00F337C9" w:rsidRPr="009D0C4E" w:rsidRDefault="00F337C9" w:rsidP="00F337C9">
      <w:pPr>
        <w:pStyle w:val="Akapitzlist2"/>
        <w:spacing w:after="0" w:line="240" w:lineRule="auto"/>
        <w:ind w:left="0"/>
        <w:rPr>
          <w:rFonts w:ascii="Times New Roman" w:hAnsi="Times New Roman" w:cs="Times New Roman"/>
          <w:b/>
        </w:rPr>
      </w:pPr>
    </w:p>
    <w:p w14:paraId="7B90588F" w14:textId="77777777" w:rsidR="00226C02" w:rsidRPr="009D0C4E" w:rsidRDefault="00226C02" w:rsidP="00226C02">
      <w:pPr>
        <w:spacing w:after="0"/>
        <w:rPr>
          <w:rFonts w:ascii="Times New Roman" w:hAnsi="Times New Roman" w:cs="Times New Roman"/>
        </w:rPr>
      </w:pPr>
      <w:r w:rsidRPr="009D0C4E">
        <w:rPr>
          <w:rFonts w:ascii="Times New Roman" w:hAnsi="Times New Roman" w:cs="Times New Roman"/>
          <w:b/>
          <w:bCs/>
        </w:rPr>
        <w:t>Required documents:</w:t>
      </w:r>
    </w:p>
    <w:p w14:paraId="6BA26074" w14:textId="77777777" w:rsidR="00A17692" w:rsidRPr="00041DF9" w:rsidRDefault="00917ECF" w:rsidP="000E3459">
      <w:pPr>
        <w:numPr>
          <w:ilvl w:val="0"/>
          <w:numId w:val="6"/>
        </w:numPr>
        <w:spacing w:after="0" w:line="240" w:lineRule="auto"/>
        <w:ind w:hanging="436"/>
        <w:jc w:val="both"/>
        <w:rPr>
          <w:rFonts w:ascii="Times New Roman" w:hAnsi="Times New Roman" w:cs="Times New Roman"/>
          <w:lang w:val="en-US"/>
        </w:rPr>
      </w:pPr>
      <w:r>
        <w:rPr>
          <w:rFonts w:ascii="Times New Roman" w:hAnsi="Times New Roman" w:cs="Times New Roman"/>
          <w:lang w:val="en-US"/>
        </w:rPr>
        <w:t>C</w:t>
      </w:r>
      <w:r w:rsidR="00A17692" w:rsidRPr="00041DF9">
        <w:rPr>
          <w:rFonts w:ascii="Times New Roman" w:hAnsi="Times New Roman" w:cs="Times New Roman"/>
          <w:lang w:val="en-US"/>
        </w:rPr>
        <w:t>over letter containing information about scientific interests</w:t>
      </w:r>
      <w:r w:rsidR="004856AA">
        <w:rPr>
          <w:rFonts w:ascii="Times New Roman" w:hAnsi="Times New Roman" w:cs="Times New Roman"/>
          <w:lang w:val="en-US"/>
        </w:rPr>
        <w:t>;</w:t>
      </w:r>
    </w:p>
    <w:p w14:paraId="4F5B41BE" w14:textId="77777777" w:rsidR="00A17692" w:rsidRPr="00041DF9" w:rsidRDefault="00917ECF" w:rsidP="000E3459">
      <w:pPr>
        <w:numPr>
          <w:ilvl w:val="0"/>
          <w:numId w:val="6"/>
        </w:numPr>
        <w:spacing w:after="0" w:line="240" w:lineRule="auto"/>
        <w:ind w:hanging="436"/>
        <w:jc w:val="both"/>
        <w:rPr>
          <w:rFonts w:ascii="Times New Roman" w:hAnsi="Times New Roman" w:cs="Times New Roman"/>
          <w:lang w:val="en-US"/>
        </w:rPr>
      </w:pPr>
      <w:r>
        <w:rPr>
          <w:rFonts w:ascii="Times New Roman" w:hAnsi="Times New Roman" w:cs="Times New Roman"/>
          <w:lang w:val="en-US"/>
        </w:rPr>
        <w:t>C</w:t>
      </w:r>
      <w:r w:rsidR="00A17692" w:rsidRPr="00041DF9">
        <w:rPr>
          <w:rFonts w:ascii="Times New Roman" w:hAnsi="Times New Roman" w:cs="Times New Roman"/>
          <w:lang w:val="en-US"/>
        </w:rPr>
        <w:t>urriculum vitae containing information about education, research achievements and previous jobs</w:t>
      </w:r>
      <w:r>
        <w:rPr>
          <w:rFonts w:ascii="Times New Roman" w:hAnsi="Times New Roman" w:cs="Times New Roman"/>
          <w:lang w:val="en-US"/>
        </w:rPr>
        <w:t>;</w:t>
      </w:r>
    </w:p>
    <w:p w14:paraId="7AF5FCBF" w14:textId="77777777" w:rsidR="003D4FDE" w:rsidRPr="00041DF9" w:rsidRDefault="00917ECF" w:rsidP="000E3459">
      <w:pPr>
        <w:numPr>
          <w:ilvl w:val="0"/>
          <w:numId w:val="6"/>
        </w:numPr>
        <w:spacing w:after="0" w:line="240" w:lineRule="auto"/>
        <w:ind w:hanging="436"/>
        <w:jc w:val="both"/>
        <w:rPr>
          <w:rFonts w:ascii="Times New Roman" w:hAnsi="Times New Roman" w:cs="Times New Roman"/>
          <w:lang w:val="en-US"/>
        </w:rPr>
      </w:pPr>
      <w:r>
        <w:rPr>
          <w:rFonts w:ascii="Times New Roman" w:hAnsi="Times New Roman" w:cs="Times New Roman"/>
          <w:lang w:val="en-US"/>
        </w:rPr>
        <w:t>L</w:t>
      </w:r>
      <w:r w:rsidR="003D4FDE" w:rsidRPr="00041DF9">
        <w:rPr>
          <w:rFonts w:ascii="Times New Roman" w:hAnsi="Times New Roman" w:cs="Times New Roman"/>
          <w:lang w:val="en-US"/>
        </w:rPr>
        <w:t>ist of publications</w:t>
      </w:r>
      <w:r>
        <w:rPr>
          <w:rFonts w:ascii="Times New Roman" w:hAnsi="Times New Roman" w:cs="Times New Roman"/>
          <w:lang w:val="en-US"/>
        </w:rPr>
        <w:t>;</w:t>
      </w:r>
    </w:p>
    <w:p w14:paraId="49EE2CB6" w14:textId="77777777" w:rsidR="003D4FDE" w:rsidRPr="00041DF9" w:rsidRDefault="00917ECF" w:rsidP="000E3459">
      <w:pPr>
        <w:numPr>
          <w:ilvl w:val="0"/>
          <w:numId w:val="6"/>
        </w:numPr>
        <w:spacing w:after="0" w:line="240" w:lineRule="auto"/>
        <w:ind w:left="709" w:hanging="436"/>
        <w:jc w:val="both"/>
        <w:rPr>
          <w:rFonts w:ascii="Times New Roman" w:hAnsi="Times New Roman" w:cs="Times New Roman"/>
        </w:rPr>
      </w:pPr>
      <w:r>
        <w:rPr>
          <w:rFonts w:ascii="Times New Roman" w:hAnsi="Times New Roman" w:cs="Times New Roman"/>
        </w:rPr>
        <w:t>P</w:t>
      </w:r>
      <w:r w:rsidR="003D4FDE" w:rsidRPr="00041DF9">
        <w:rPr>
          <w:rFonts w:ascii="Times New Roman" w:hAnsi="Times New Roman" w:cs="Times New Roman"/>
        </w:rPr>
        <w:t>roof of being a scientific degree or title holder</w:t>
      </w:r>
      <w:r>
        <w:rPr>
          <w:rFonts w:ascii="Times New Roman" w:hAnsi="Times New Roman" w:cs="Times New Roman"/>
        </w:rPr>
        <w:t>;</w:t>
      </w:r>
    </w:p>
    <w:p w14:paraId="51362FBD" w14:textId="77777777" w:rsidR="00A17692" w:rsidRPr="00041DF9" w:rsidRDefault="00917ECF" w:rsidP="000E3459">
      <w:pPr>
        <w:numPr>
          <w:ilvl w:val="0"/>
          <w:numId w:val="6"/>
        </w:numPr>
        <w:spacing w:after="0" w:line="240" w:lineRule="auto"/>
        <w:ind w:hanging="436"/>
        <w:jc w:val="both"/>
        <w:rPr>
          <w:rFonts w:ascii="Times New Roman" w:hAnsi="Times New Roman" w:cs="Times New Roman"/>
          <w:lang w:val="en-US"/>
        </w:rPr>
      </w:pPr>
      <w:r>
        <w:rPr>
          <w:rFonts w:ascii="Times New Roman" w:hAnsi="Times New Roman" w:cs="Times New Roman"/>
          <w:lang w:val="en-US"/>
        </w:rPr>
        <w:t>R</w:t>
      </w:r>
      <w:r w:rsidR="00A17692" w:rsidRPr="00041DF9">
        <w:rPr>
          <w:rFonts w:ascii="Times New Roman" w:hAnsi="Times New Roman" w:cs="Times New Roman"/>
          <w:lang w:val="en-US"/>
        </w:rPr>
        <w:t>ecommendation letters (optional).</w:t>
      </w:r>
    </w:p>
    <w:p w14:paraId="26D23589" w14:textId="77777777" w:rsidR="009B21B4" w:rsidRPr="009B21B4" w:rsidRDefault="009B21B4" w:rsidP="009B21B4">
      <w:pPr>
        <w:spacing w:after="0" w:line="240" w:lineRule="auto"/>
        <w:ind w:left="709"/>
        <w:jc w:val="both"/>
        <w:rPr>
          <w:rFonts w:ascii="Times New Roman" w:hAnsi="Times New Roman" w:cs="Times New Roman"/>
          <w:color w:val="00B050"/>
        </w:rPr>
      </w:pPr>
    </w:p>
    <w:p w14:paraId="1FB4E4EB" w14:textId="77777777" w:rsidR="00425F92" w:rsidRPr="003D3EBF" w:rsidRDefault="00425F92" w:rsidP="00425F92">
      <w:pPr>
        <w:spacing w:after="0" w:line="240" w:lineRule="auto"/>
        <w:rPr>
          <w:rFonts w:ascii="Times New Roman" w:eastAsia="Lucida Sans Unicode" w:hAnsi="Times New Roman" w:cs="Times New Roman"/>
          <w:b/>
          <w:kern w:val="1"/>
          <w:u w:val="single"/>
          <w:lang w:eastAsia="hi-IN" w:bidi="hi-IN"/>
        </w:rPr>
      </w:pPr>
      <w:r w:rsidRPr="003D3EBF">
        <w:rPr>
          <w:rFonts w:ascii="Times New Roman" w:eastAsia="Lucida Sans Unicode" w:hAnsi="Times New Roman" w:cs="Times New Roman"/>
          <w:b/>
          <w:kern w:val="1"/>
          <w:u w:val="single"/>
          <w:lang w:eastAsia="hi-IN" w:bidi="hi-IN"/>
        </w:rPr>
        <w:t xml:space="preserve">How to apply: </w:t>
      </w:r>
    </w:p>
    <w:p w14:paraId="79BECE21" w14:textId="77777777" w:rsidR="00425F92" w:rsidRPr="003D3EBF" w:rsidRDefault="00425F92" w:rsidP="00425F92">
      <w:pPr>
        <w:spacing w:after="0" w:line="240" w:lineRule="auto"/>
        <w:jc w:val="both"/>
        <w:rPr>
          <w:rFonts w:ascii="Times New Roman" w:eastAsia="Lucida Sans Unicode" w:hAnsi="Times New Roman" w:cs="Times New Roman"/>
          <w:bCs/>
          <w:kern w:val="1"/>
          <w:lang w:eastAsia="hi-IN" w:bidi="hi-IN"/>
        </w:rPr>
      </w:pPr>
      <w:r w:rsidRPr="003D3EBF">
        <w:rPr>
          <w:rFonts w:ascii="Times New Roman" w:eastAsia="Lucida Sans Unicode" w:hAnsi="Times New Roman" w:cs="Times New Roman"/>
          <w:bCs/>
          <w:kern w:val="1"/>
          <w:lang w:eastAsia="hi-IN" w:bidi="hi-IN"/>
        </w:rPr>
        <w:t>The Application should be addressed to the Director of Mossakowski Medical Research Institute, Polish Academy of Sciences.</w:t>
      </w:r>
    </w:p>
    <w:p w14:paraId="27F6C220" w14:textId="2157A55D" w:rsidR="00425F92" w:rsidRPr="003D3EBF" w:rsidRDefault="00793EF0" w:rsidP="00425F92">
      <w:pPr>
        <w:spacing w:after="0" w:line="240" w:lineRule="auto"/>
        <w:rPr>
          <w:rFonts w:ascii="Times New Roman" w:eastAsia="Lucida Sans Unicode" w:hAnsi="Times New Roman" w:cs="Times New Roman"/>
          <w:b/>
          <w:bCs/>
          <w:kern w:val="1"/>
          <w:lang w:eastAsia="hi-IN" w:bidi="hi-IN"/>
        </w:rPr>
      </w:pPr>
      <w:r>
        <w:rPr>
          <w:rFonts w:ascii="Times New Roman" w:eastAsia="Lucida Sans Unicode" w:hAnsi="Times New Roman" w:cs="Times New Roman"/>
          <w:bCs/>
          <w:kern w:val="1"/>
          <w:lang w:eastAsia="hi-IN" w:bidi="hi-IN"/>
        </w:rPr>
        <w:t>A</w:t>
      </w:r>
      <w:r w:rsidR="00425F92" w:rsidRPr="003D3EBF">
        <w:rPr>
          <w:rFonts w:ascii="Times New Roman" w:eastAsia="Lucida Sans Unicode" w:hAnsi="Times New Roman" w:cs="Times New Roman"/>
          <w:bCs/>
          <w:kern w:val="1"/>
          <w:lang w:eastAsia="hi-IN" w:bidi="hi-IN"/>
        </w:rPr>
        <w:t xml:space="preserve">pplicants should submit the required documents </w:t>
      </w:r>
      <w:r w:rsidR="00425F92" w:rsidRPr="003D3EBF">
        <w:rPr>
          <w:rFonts w:ascii="Times New Roman" w:eastAsia="Lucida Sans Unicode" w:hAnsi="Times New Roman" w:cs="Times New Roman"/>
          <w:b/>
          <w:bCs/>
          <w:kern w:val="1"/>
          <w:lang w:eastAsia="hi-IN" w:bidi="hi-IN"/>
        </w:rPr>
        <w:t>in electronic as well as in paper form.</w:t>
      </w:r>
    </w:p>
    <w:p w14:paraId="4081FC19" w14:textId="7D7F64CB" w:rsidR="00425F92" w:rsidRPr="00917ECF" w:rsidRDefault="00425F92" w:rsidP="00425F92">
      <w:pPr>
        <w:spacing w:after="0"/>
        <w:rPr>
          <w:rFonts w:ascii="Times New Roman" w:eastAsia="Lucida Sans Unicode" w:hAnsi="Times New Roman" w:cs="Times New Roman"/>
          <w:color w:val="FF0000"/>
          <w:kern w:val="1"/>
          <w:lang w:val="en-US" w:eastAsia="hi-IN" w:bidi="hi-IN"/>
        </w:rPr>
      </w:pPr>
      <w:r w:rsidRPr="003D3EBF">
        <w:rPr>
          <w:rFonts w:ascii="Times New Roman" w:hAnsi="Times New Roman" w:cs="Times New Roman"/>
          <w:lang w:val="en-US"/>
        </w:rPr>
        <w:t xml:space="preserve">Please include the following job offer identification number in your application: </w:t>
      </w:r>
      <w:r w:rsidR="00793EF0" w:rsidRPr="00793EF0">
        <w:rPr>
          <w:rFonts w:ascii="Times New Roman" w:hAnsi="Times New Roman" w:cs="Times New Roman"/>
          <w:b/>
          <w:lang w:val="en-US"/>
        </w:rPr>
        <w:t>SDI-002-4/2022.</w:t>
      </w:r>
    </w:p>
    <w:p w14:paraId="55B126F1" w14:textId="77777777" w:rsidR="00425F92" w:rsidRPr="00386FB2" w:rsidRDefault="00425F92" w:rsidP="00425F92">
      <w:pPr>
        <w:spacing w:after="0" w:line="240" w:lineRule="auto"/>
        <w:rPr>
          <w:rFonts w:ascii="Times New Roman" w:eastAsia="Lucida Sans Unicode" w:hAnsi="Times New Roman" w:cs="Times New Roman"/>
          <w:bCs/>
          <w:color w:val="FF0000"/>
          <w:kern w:val="1"/>
          <w:lang w:eastAsia="hi-IN" w:bidi="hi-IN"/>
        </w:rPr>
      </w:pPr>
      <w:r w:rsidRPr="003D3EBF">
        <w:rPr>
          <w:rFonts w:ascii="Times New Roman" w:eastAsia="Lucida Sans Unicode" w:hAnsi="Times New Roman" w:cs="Times New Roman"/>
          <w:bCs/>
          <w:kern w:val="1"/>
          <w:lang w:eastAsia="hi-IN" w:bidi="hi-IN"/>
        </w:rPr>
        <w:t xml:space="preserve">Application deadline: </w:t>
      </w:r>
      <w:bookmarkStart w:id="6" w:name="_Hlk98504840"/>
      <w:r w:rsidR="00917ECF" w:rsidRPr="00917ECF">
        <w:rPr>
          <w:rFonts w:ascii="Times New Roman" w:hAnsi="Times New Roman" w:cs="Times New Roman"/>
          <w:b/>
        </w:rPr>
        <w:t>April 20</w:t>
      </w:r>
      <w:r w:rsidR="00917ECF" w:rsidRPr="00917ECF">
        <w:rPr>
          <w:rFonts w:ascii="Times New Roman" w:hAnsi="Times New Roman" w:cs="Times New Roman"/>
          <w:b/>
          <w:vertAlign w:val="superscript"/>
        </w:rPr>
        <w:t>th</w:t>
      </w:r>
      <w:r w:rsidR="00917ECF" w:rsidRPr="00917ECF">
        <w:rPr>
          <w:rFonts w:ascii="Times New Roman" w:hAnsi="Times New Roman" w:cs="Times New Roman"/>
          <w:b/>
        </w:rPr>
        <w:t>, 2022</w:t>
      </w:r>
      <w:bookmarkEnd w:id="6"/>
    </w:p>
    <w:p w14:paraId="082FDFEB" w14:textId="77777777" w:rsidR="00425F92" w:rsidRPr="003D3EBF" w:rsidRDefault="00425F92" w:rsidP="00425F92">
      <w:pPr>
        <w:spacing w:after="0" w:line="240" w:lineRule="auto"/>
        <w:rPr>
          <w:rFonts w:ascii="Times New Roman" w:eastAsia="Lucida Sans Unicode" w:hAnsi="Times New Roman" w:cs="Times New Roman"/>
          <w:bCs/>
          <w:kern w:val="1"/>
          <w:lang w:eastAsia="hi-IN" w:bidi="hi-IN"/>
        </w:rPr>
      </w:pPr>
    </w:p>
    <w:p w14:paraId="2FADF138" w14:textId="77777777" w:rsidR="00425F92" w:rsidRPr="003D3EBF" w:rsidRDefault="00425F92" w:rsidP="00425F92">
      <w:pPr>
        <w:spacing w:after="0"/>
        <w:rPr>
          <w:rFonts w:ascii="Times New Roman" w:hAnsi="Times New Roman" w:cs="Times New Roman"/>
          <w:lang w:val="en-US"/>
        </w:rPr>
      </w:pPr>
      <w:r w:rsidRPr="003D3EBF">
        <w:rPr>
          <w:rFonts w:ascii="Times New Roman" w:eastAsia="Lucida Sans Unicode" w:hAnsi="Times New Roman" w:cs="Times New Roman"/>
          <w:b/>
          <w:kern w:val="1"/>
          <w:u w:val="single"/>
          <w:lang w:eastAsia="hi-IN" w:bidi="hi-IN"/>
        </w:rPr>
        <w:t>Where to apply:</w:t>
      </w:r>
      <w:r w:rsidRPr="003D3EBF">
        <w:rPr>
          <w:rFonts w:ascii="Times New Roman" w:hAnsi="Times New Roman" w:cs="Times New Roman"/>
          <w:lang w:val="en-US"/>
        </w:rPr>
        <w:t xml:space="preserve"> </w:t>
      </w:r>
    </w:p>
    <w:p w14:paraId="3F0BC9AF" w14:textId="77777777" w:rsidR="00425F92" w:rsidRDefault="00425F92" w:rsidP="00425F92">
      <w:pPr>
        <w:spacing w:after="0"/>
        <w:rPr>
          <w:rFonts w:ascii="Times New Roman" w:hAnsi="Times New Roman" w:cs="Times New Roman"/>
        </w:rPr>
      </w:pPr>
      <w:r w:rsidRPr="003D3EBF">
        <w:rPr>
          <w:rFonts w:ascii="Times New Roman" w:eastAsia="Lucida Sans Unicode" w:hAnsi="Times New Roman" w:cs="Times New Roman"/>
          <w:bCs/>
          <w:kern w:val="1"/>
          <w:lang w:eastAsia="hi-IN" w:bidi="hi-IN"/>
        </w:rPr>
        <w:t>Documents in electronic form (pdf format only) should be sent to the following e-mail address:</w:t>
      </w:r>
      <w:r w:rsidRPr="003D3EBF">
        <w:rPr>
          <w:rFonts w:ascii="Times New Roman" w:eastAsia="Lucida Sans Unicode" w:hAnsi="Times New Roman" w:cs="Times New Roman"/>
          <w:bCs/>
          <w:color w:val="FF0000"/>
          <w:kern w:val="1"/>
          <w:lang w:eastAsia="hi-IN" w:bidi="hi-IN"/>
        </w:rPr>
        <w:t xml:space="preserve"> </w:t>
      </w:r>
      <w:hyperlink r:id="rId6" w:history="1">
        <w:r w:rsidRPr="003D3EBF">
          <w:rPr>
            <w:rFonts w:ascii="Times New Roman" w:eastAsia="Lucida Sans Unicode" w:hAnsi="Times New Roman" w:cs="Times New Roman"/>
            <w:bCs/>
            <w:color w:val="0000FF"/>
            <w:kern w:val="1"/>
            <w:u w:val="single"/>
            <w:lang w:eastAsia="hi-IN" w:bidi="hi-IN"/>
          </w:rPr>
          <w:t>sekretariat@imdik.pan.pl</w:t>
        </w:r>
      </w:hyperlink>
      <w:r>
        <w:rPr>
          <w:rFonts w:ascii="Times New Roman" w:hAnsi="Times New Roman" w:cs="Times New Roman"/>
        </w:rPr>
        <w:t xml:space="preserve"> </w:t>
      </w:r>
    </w:p>
    <w:p w14:paraId="42451E55" w14:textId="77777777" w:rsidR="00425F92" w:rsidRPr="00BD37A3" w:rsidRDefault="00425F92" w:rsidP="00425F92">
      <w:pPr>
        <w:spacing w:after="0"/>
        <w:rPr>
          <w:rFonts w:ascii="Times New Roman" w:hAnsi="Times New Roman" w:cs="Times New Roman"/>
          <w:lang w:val="en-US"/>
        </w:rPr>
      </w:pPr>
      <w:r>
        <w:rPr>
          <w:rFonts w:ascii="Times New Roman" w:eastAsia="Lucida Sans Unicode" w:hAnsi="Times New Roman" w:cs="Times New Roman"/>
          <w:bCs/>
          <w:kern w:val="1"/>
          <w:lang w:eastAsia="hi-IN" w:bidi="hi-IN"/>
        </w:rPr>
        <w:t>and t</w:t>
      </w:r>
      <w:r w:rsidRPr="003D3EBF">
        <w:rPr>
          <w:rFonts w:ascii="Times New Roman" w:eastAsia="Lucida Sans Unicode" w:hAnsi="Times New Roman" w:cs="Times New Roman"/>
          <w:bCs/>
          <w:kern w:val="1"/>
          <w:lang w:eastAsia="hi-IN" w:bidi="hi-IN"/>
        </w:rPr>
        <w:t xml:space="preserve">he written/paper form of the application should be submitted </w:t>
      </w:r>
      <w:r>
        <w:rPr>
          <w:rFonts w:ascii="Times New Roman" w:eastAsia="Lucida Sans Unicode" w:hAnsi="Times New Roman" w:cs="Times New Roman"/>
          <w:bCs/>
          <w:kern w:val="1"/>
          <w:lang w:eastAsia="hi-IN" w:bidi="hi-IN"/>
        </w:rPr>
        <w:t>to</w:t>
      </w:r>
      <w:r w:rsidRPr="003D3EBF">
        <w:rPr>
          <w:rFonts w:ascii="Times New Roman" w:eastAsia="Lucida Sans Unicode" w:hAnsi="Times New Roman" w:cs="Times New Roman"/>
          <w:bCs/>
          <w:kern w:val="1"/>
          <w:lang w:eastAsia="hi-IN" w:bidi="hi-IN"/>
        </w:rPr>
        <w:t xml:space="preserve">: </w:t>
      </w:r>
    </w:p>
    <w:p w14:paraId="70A981F6" w14:textId="77777777" w:rsidR="00425F92" w:rsidRPr="003D3EBF" w:rsidRDefault="00425F92" w:rsidP="00425F92">
      <w:pPr>
        <w:spacing w:after="0" w:line="240" w:lineRule="auto"/>
        <w:jc w:val="both"/>
        <w:rPr>
          <w:rFonts w:ascii="Times New Roman" w:eastAsia="Lucida Sans Unicode" w:hAnsi="Times New Roman" w:cs="Times New Roman"/>
          <w:bCs/>
          <w:kern w:val="1"/>
          <w:lang w:eastAsia="hi-IN" w:bidi="hi-IN"/>
        </w:rPr>
      </w:pPr>
      <w:r w:rsidRPr="003D3EBF">
        <w:rPr>
          <w:rFonts w:ascii="Times New Roman" w:eastAsia="Lucida Sans Unicode" w:hAnsi="Times New Roman" w:cs="Times New Roman"/>
          <w:bCs/>
          <w:kern w:val="1"/>
          <w:lang w:eastAsia="hi-IN" w:bidi="hi-IN"/>
        </w:rPr>
        <w:t>Mossakowski Medical Research Institute, Polish Academy of Sciences, ul. A. Pawińskiego 5, 02-106 Warszawa, Poland, room no. D105 (ground floor).</w:t>
      </w:r>
    </w:p>
    <w:p w14:paraId="31EBA777" w14:textId="77777777" w:rsidR="00425F92" w:rsidRPr="00E960C0" w:rsidRDefault="00425F92" w:rsidP="00425F92">
      <w:pPr>
        <w:spacing w:after="0" w:line="240" w:lineRule="auto"/>
        <w:jc w:val="both"/>
        <w:rPr>
          <w:rFonts w:ascii="Times New Roman" w:eastAsia="Lucida Sans Unicode" w:hAnsi="Times New Roman" w:cs="Times New Roman"/>
          <w:b/>
          <w:color w:val="00B050"/>
          <w:kern w:val="1"/>
          <w:lang w:eastAsia="hi-IN" w:bidi="hi-IN"/>
        </w:rPr>
      </w:pPr>
      <w:r w:rsidRPr="003D3EBF">
        <w:rPr>
          <w:rFonts w:ascii="Times New Roman" w:eastAsia="Lucida Sans Unicode" w:hAnsi="Times New Roman" w:cs="Times New Roman"/>
          <w:bCs/>
          <w:kern w:val="1"/>
          <w:lang w:eastAsia="hi-IN" w:bidi="hi-IN"/>
        </w:rPr>
        <w:t xml:space="preserve">In order for your application to be considered, both electronic and paper application with your signature must be received by the Institute </w:t>
      </w:r>
      <w:r w:rsidRPr="00275CAC">
        <w:rPr>
          <w:rFonts w:ascii="Times New Roman" w:eastAsia="Lucida Sans Unicode" w:hAnsi="Times New Roman" w:cs="Times New Roman"/>
          <w:b/>
          <w:kern w:val="1"/>
          <w:lang w:eastAsia="hi-IN" w:bidi="hi-IN"/>
        </w:rPr>
        <w:t xml:space="preserve">by </w:t>
      </w:r>
      <w:r w:rsidR="00917ECF" w:rsidRPr="00917ECF">
        <w:rPr>
          <w:rFonts w:ascii="Times New Roman" w:eastAsia="Lucida Sans Unicode" w:hAnsi="Times New Roman" w:cs="Times New Roman"/>
          <w:b/>
          <w:kern w:val="1"/>
          <w:lang w:eastAsia="hi-IN" w:bidi="hi-IN"/>
        </w:rPr>
        <w:t>April 20</w:t>
      </w:r>
      <w:r w:rsidR="00917ECF" w:rsidRPr="00917ECF">
        <w:rPr>
          <w:rFonts w:ascii="Times New Roman" w:eastAsia="Lucida Sans Unicode" w:hAnsi="Times New Roman" w:cs="Times New Roman"/>
          <w:b/>
          <w:kern w:val="1"/>
          <w:vertAlign w:val="superscript"/>
          <w:lang w:eastAsia="hi-IN" w:bidi="hi-IN"/>
        </w:rPr>
        <w:t>th</w:t>
      </w:r>
      <w:r w:rsidR="00917ECF" w:rsidRPr="00917ECF">
        <w:rPr>
          <w:rFonts w:ascii="Times New Roman" w:eastAsia="Lucida Sans Unicode" w:hAnsi="Times New Roman" w:cs="Times New Roman"/>
          <w:b/>
          <w:kern w:val="1"/>
          <w:lang w:eastAsia="hi-IN" w:bidi="hi-IN"/>
        </w:rPr>
        <w:t>, 2022</w:t>
      </w:r>
    </w:p>
    <w:p w14:paraId="388445B1" w14:textId="77777777" w:rsidR="00425F92" w:rsidRPr="003D3EBF" w:rsidRDefault="00425F92" w:rsidP="00425F92">
      <w:pPr>
        <w:spacing w:after="0" w:line="240" w:lineRule="auto"/>
        <w:rPr>
          <w:rFonts w:ascii="Times New Roman" w:eastAsia="Lucida Sans Unicode" w:hAnsi="Times New Roman" w:cs="Times New Roman"/>
          <w:bCs/>
          <w:kern w:val="1"/>
          <w:lang w:eastAsia="hi-IN" w:bidi="hi-IN"/>
        </w:rPr>
      </w:pPr>
    </w:p>
    <w:p w14:paraId="4EDC0CBF" w14:textId="01C0A119" w:rsidR="00425F92" w:rsidRPr="00793EF0" w:rsidRDefault="00425F92" w:rsidP="00793EF0">
      <w:pPr>
        <w:spacing w:after="0" w:line="240" w:lineRule="auto"/>
        <w:rPr>
          <w:rFonts w:ascii="Times New Roman" w:eastAsia="Lucida Sans Unicode" w:hAnsi="Times New Roman" w:cs="Times New Roman"/>
          <w:bCs/>
          <w:kern w:val="1"/>
          <w:lang w:eastAsia="hi-IN" w:bidi="hi-IN"/>
        </w:rPr>
      </w:pPr>
      <w:r w:rsidRPr="003D3EBF">
        <w:rPr>
          <w:rFonts w:ascii="Times New Roman" w:eastAsia="Lucida Sans Unicode" w:hAnsi="Times New Roman" w:cs="Times New Roman"/>
          <w:b/>
          <w:kern w:val="1"/>
          <w:lang w:eastAsia="hi-IN" w:bidi="hi-IN"/>
        </w:rPr>
        <w:t xml:space="preserve">The date of postmark is not </w:t>
      </w:r>
      <w:r w:rsidRPr="003D3EBF">
        <w:rPr>
          <w:rFonts w:ascii="Times New Roman" w:eastAsia="Lucida Sans Unicode" w:hAnsi="Times New Roman" w:cs="Times New Roman"/>
          <w:b/>
          <w:bCs/>
          <w:kern w:val="1"/>
          <w:lang w:eastAsia="hi-IN" w:bidi="hi-IN"/>
        </w:rPr>
        <w:t>decisive</w:t>
      </w:r>
      <w:r w:rsidRPr="003D3EBF">
        <w:rPr>
          <w:rFonts w:ascii="Times New Roman" w:eastAsia="Lucida Sans Unicode" w:hAnsi="Times New Roman" w:cs="Times New Roman"/>
          <w:bCs/>
          <w:kern w:val="1"/>
          <w:lang w:eastAsia="hi-IN" w:bidi="hi-IN"/>
        </w:rPr>
        <w:t xml:space="preserve">, and the applications </w:t>
      </w:r>
      <w:r w:rsidR="00793EF0">
        <w:rPr>
          <w:rFonts w:ascii="Times New Roman" w:eastAsia="Lucida Sans Unicode" w:hAnsi="Times New Roman" w:cs="Times New Roman"/>
          <w:bCs/>
          <w:kern w:val="1"/>
          <w:lang w:eastAsia="hi-IN" w:bidi="hi-IN"/>
        </w:rPr>
        <w:t>received</w:t>
      </w:r>
      <w:r w:rsidRPr="003D3EBF">
        <w:rPr>
          <w:rFonts w:ascii="Times New Roman" w:eastAsia="Lucida Sans Unicode" w:hAnsi="Times New Roman" w:cs="Times New Roman"/>
          <w:bCs/>
          <w:kern w:val="1"/>
          <w:lang w:eastAsia="hi-IN" w:bidi="hi-IN"/>
        </w:rPr>
        <w:t xml:space="preserve"> after the deadline will not be considered.</w:t>
      </w:r>
    </w:p>
    <w:p w14:paraId="6AE1D6CC" w14:textId="77777777" w:rsidR="00425F92" w:rsidRPr="00C714BE" w:rsidRDefault="00425F92" w:rsidP="00425F92">
      <w:pPr>
        <w:spacing w:after="0" w:line="100" w:lineRule="atLeast"/>
        <w:rPr>
          <w:rFonts w:ascii="Times New Roman" w:hAnsi="Times New Roman" w:cs="Times New Roman"/>
          <w:lang w:val="en-US"/>
        </w:rPr>
      </w:pPr>
      <w:r w:rsidRPr="00C714BE">
        <w:rPr>
          <w:rFonts w:ascii="Times New Roman" w:eastAsia="Lucida Sans Unicode" w:hAnsi="Times New Roman" w:cs="Times New Roman"/>
          <w:bCs/>
          <w:kern w:val="1"/>
          <w:lang w:eastAsia="hi-IN" w:bidi="hi-IN"/>
        </w:rPr>
        <w:t xml:space="preserve">Anticipated result announcement date: </w:t>
      </w:r>
      <w:r w:rsidR="009A2C10" w:rsidRPr="009A2C10">
        <w:rPr>
          <w:rFonts w:ascii="Times New Roman" w:hAnsi="Times New Roman" w:cs="Times New Roman"/>
        </w:rPr>
        <w:t>the end of April 2022</w:t>
      </w:r>
    </w:p>
    <w:p w14:paraId="74FA4106" w14:textId="77777777" w:rsidR="00425F92" w:rsidRPr="00C714BE" w:rsidRDefault="00425F92" w:rsidP="00425F92">
      <w:pPr>
        <w:spacing w:after="0" w:line="240" w:lineRule="auto"/>
        <w:rPr>
          <w:rFonts w:ascii="Times New Roman" w:eastAsia="Lucida Sans Unicode" w:hAnsi="Times New Roman" w:cs="Times New Roman"/>
          <w:bCs/>
          <w:kern w:val="1"/>
          <w:lang w:eastAsia="hi-IN" w:bidi="hi-IN"/>
        </w:rPr>
      </w:pPr>
      <w:r w:rsidRPr="00C714BE">
        <w:rPr>
          <w:rFonts w:ascii="Times New Roman" w:eastAsia="Lucida Sans Unicode" w:hAnsi="Times New Roman" w:cs="Times New Roman"/>
          <w:bCs/>
          <w:kern w:val="1"/>
          <w:lang w:eastAsia="hi-IN" w:bidi="hi-IN"/>
        </w:rPr>
        <w:t xml:space="preserve">Envisaged job starting date: </w:t>
      </w:r>
      <w:r w:rsidR="009A2C10" w:rsidRPr="009A2C10">
        <w:rPr>
          <w:rFonts w:ascii="Times New Roman" w:hAnsi="Times New Roman" w:cs="Times New Roman"/>
        </w:rPr>
        <w:t>the beginning of May 2022</w:t>
      </w:r>
    </w:p>
    <w:p w14:paraId="3F9D7931" w14:textId="77777777" w:rsidR="00226C02" w:rsidRPr="009D0C4E" w:rsidRDefault="00226C02" w:rsidP="00226C02">
      <w:pPr>
        <w:tabs>
          <w:tab w:val="left" w:pos="0"/>
        </w:tabs>
        <w:spacing w:after="0" w:line="240" w:lineRule="auto"/>
        <w:jc w:val="both"/>
        <w:rPr>
          <w:rFonts w:ascii="Times New Roman" w:eastAsia="Lucida Sans Unicode" w:hAnsi="Times New Roman" w:cs="Times New Roman"/>
          <w:b/>
          <w:bCs/>
          <w:kern w:val="1"/>
          <w:lang w:eastAsia="hi-IN" w:bidi="hi-IN"/>
        </w:rPr>
      </w:pPr>
    </w:p>
    <w:p w14:paraId="173F29F1" w14:textId="77777777" w:rsidR="00B4495F" w:rsidRPr="009D0C4E" w:rsidRDefault="00B4495F" w:rsidP="00B4495F">
      <w:pPr>
        <w:shd w:val="clear" w:color="auto" w:fill="FFFFFF"/>
        <w:suppressAutoHyphens w:val="0"/>
        <w:spacing w:after="0" w:line="240" w:lineRule="auto"/>
        <w:jc w:val="both"/>
        <w:rPr>
          <w:rFonts w:ascii="Times New Roman" w:eastAsia="Times New Roman" w:hAnsi="Times New Roman" w:cs="Times New Roman"/>
          <w:color w:val="000000"/>
          <w:lang w:val="en-US" w:eastAsia="pl-PL"/>
        </w:rPr>
      </w:pPr>
      <w:r w:rsidRPr="009D0C4E">
        <w:rPr>
          <w:rFonts w:ascii="Times New Roman" w:eastAsia="Times New Roman" w:hAnsi="Times New Roman" w:cs="Times New Roman"/>
          <w:color w:val="000000"/>
          <w:bdr w:val="none" w:sz="0" w:space="0" w:color="auto" w:frame="1"/>
          <w:lang w:eastAsia="pl-PL"/>
        </w:rPr>
        <w:t>The competition for the post of the</w:t>
      </w:r>
      <w:r w:rsidR="009A2C10">
        <w:rPr>
          <w:rFonts w:ascii="Times New Roman" w:eastAsia="Times New Roman" w:hAnsi="Times New Roman" w:cs="Times New Roman"/>
          <w:color w:val="000000"/>
          <w:bdr w:val="none" w:sz="0" w:space="0" w:color="auto" w:frame="1"/>
          <w:lang w:eastAsia="pl-PL"/>
        </w:rPr>
        <w:t xml:space="preserve"> </w:t>
      </w:r>
      <w:r w:rsidRPr="009D0C4E">
        <w:rPr>
          <w:rFonts w:ascii="Times New Roman" w:eastAsia="Times New Roman" w:hAnsi="Times New Roman" w:cs="Times New Roman"/>
          <w:b/>
          <w:color w:val="000000"/>
          <w:bdr w:val="none" w:sz="0" w:space="0" w:color="auto" w:frame="1"/>
          <w:lang w:eastAsia="pl-PL"/>
        </w:rPr>
        <w:t xml:space="preserve">assistant </w:t>
      </w:r>
      <w:r w:rsidRPr="009D0C4E">
        <w:rPr>
          <w:rFonts w:ascii="Times New Roman" w:eastAsia="Times New Roman" w:hAnsi="Times New Roman" w:cs="Times New Roman"/>
          <w:color w:val="000000"/>
          <w:bdr w:val="none" w:sz="0" w:space="0" w:color="auto" w:frame="1"/>
          <w:lang w:eastAsia="pl-PL"/>
        </w:rPr>
        <w:t>is carried out in accordance with “</w:t>
      </w:r>
      <w:r w:rsidRPr="009D0C4E">
        <w:rPr>
          <w:rFonts w:ascii="Times New Roman" w:eastAsia="Times New Roman" w:hAnsi="Times New Roman" w:cs="Times New Roman"/>
          <w:bCs/>
          <w:i/>
          <w:color w:val="000000"/>
          <w:bdr w:val="none" w:sz="0" w:space="0" w:color="auto" w:frame="1"/>
          <w:lang w:eastAsia="pl-PL"/>
        </w:rPr>
        <w:t>Regulations of the employment for the scientific positions in </w:t>
      </w:r>
      <w:r w:rsidRPr="009D0C4E">
        <w:rPr>
          <w:rFonts w:ascii="Times New Roman" w:eastAsia="Times New Roman" w:hAnsi="Times New Roman" w:cs="Times New Roman"/>
          <w:i/>
          <w:color w:val="000000"/>
          <w:bdr w:val="none" w:sz="0" w:space="0" w:color="auto" w:frame="1"/>
          <w:lang w:val="en-US" w:eastAsia="pl-PL"/>
        </w:rPr>
        <w:t>MMRI PAS”</w:t>
      </w:r>
      <w:r w:rsidR="009A2C10">
        <w:rPr>
          <w:rFonts w:ascii="Times New Roman" w:eastAsia="Times New Roman" w:hAnsi="Times New Roman" w:cs="Times New Roman"/>
          <w:color w:val="000000"/>
          <w:bdr w:val="none" w:sz="0" w:space="0" w:color="auto" w:frame="1"/>
          <w:lang w:val="en-US" w:eastAsia="pl-PL"/>
        </w:rPr>
        <w:t xml:space="preserve"> </w:t>
      </w:r>
      <w:r w:rsidRPr="009D0C4E">
        <w:rPr>
          <w:rFonts w:ascii="Times New Roman" w:eastAsia="Times New Roman" w:hAnsi="Times New Roman" w:cs="Times New Roman"/>
          <w:color w:val="000000"/>
          <w:bdr w:val="none" w:sz="0" w:space="0" w:color="auto" w:frame="1"/>
          <w:lang w:eastAsia="pl-PL"/>
        </w:rPr>
        <w:t>by the Resolution of the Scientific Council of MMRI PAS of 28 November 2019.</w:t>
      </w:r>
    </w:p>
    <w:p w14:paraId="3AE2E5CD" w14:textId="77777777" w:rsidR="007D5A3C" w:rsidRDefault="007D5A3C" w:rsidP="00113F8E">
      <w:pPr>
        <w:tabs>
          <w:tab w:val="left" w:pos="0"/>
        </w:tabs>
        <w:spacing w:after="0" w:line="240" w:lineRule="auto"/>
        <w:jc w:val="both"/>
        <w:rPr>
          <w:rFonts w:ascii="Times New Roman" w:eastAsia="Lucida Sans Unicode" w:hAnsi="Times New Roman" w:cs="Times New Roman"/>
          <w:b/>
          <w:bCs/>
          <w:kern w:val="1"/>
          <w:sz w:val="20"/>
          <w:szCs w:val="20"/>
          <w:lang w:eastAsia="hi-IN" w:bidi="hi-IN"/>
        </w:rPr>
      </w:pPr>
    </w:p>
    <w:p w14:paraId="2D96BAB2" w14:textId="77777777" w:rsidR="00113F8E" w:rsidRPr="003D3EBF" w:rsidRDefault="00113F8E" w:rsidP="00113F8E">
      <w:pPr>
        <w:tabs>
          <w:tab w:val="left" w:pos="0"/>
        </w:tabs>
        <w:spacing w:after="0" w:line="240" w:lineRule="auto"/>
        <w:jc w:val="both"/>
        <w:rPr>
          <w:rFonts w:ascii="Times New Roman" w:eastAsia="Lucida Sans Unicode" w:hAnsi="Times New Roman" w:cs="Times New Roman"/>
          <w:b/>
          <w:bCs/>
          <w:kern w:val="1"/>
          <w:sz w:val="20"/>
          <w:szCs w:val="20"/>
          <w:lang w:eastAsia="hi-IN" w:bidi="hi-IN"/>
        </w:rPr>
      </w:pPr>
      <w:r w:rsidRPr="003D3EBF">
        <w:rPr>
          <w:rFonts w:ascii="Times New Roman" w:eastAsia="Lucida Sans Unicode" w:hAnsi="Times New Roman" w:cs="Times New Roman"/>
          <w:b/>
          <w:bCs/>
          <w:kern w:val="1"/>
          <w:sz w:val="20"/>
          <w:szCs w:val="20"/>
          <w:lang w:eastAsia="hi-IN" w:bidi="hi-IN"/>
        </w:rPr>
        <w:t>INFORMATION CLAUSE ON PERSONAL DATA PROCESSING</w:t>
      </w:r>
    </w:p>
    <w:p w14:paraId="0A85149C" w14:textId="77777777" w:rsidR="00113F8E" w:rsidRPr="003D3EBF" w:rsidRDefault="00113F8E" w:rsidP="00113F8E">
      <w:pPr>
        <w:tabs>
          <w:tab w:val="left" w:pos="0"/>
        </w:tabs>
        <w:spacing w:after="0" w:line="240" w:lineRule="auto"/>
        <w:jc w:val="both"/>
        <w:rPr>
          <w:rFonts w:ascii="Times New Roman" w:eastAsia="Lucida Sans Unicode" w:hAnsi="Times New Roman" w:cs="Times New Roman"/>
          <w:kern w:val="1"/>
          <w:sz w:val="20"/>
          <w:szCs w:val="20"/>
          <w:lang w:eastAsia="hi-IN" w:bidi="hi-IN"/>
        </w:rPr>
      </w:pPr>
    </w:p>
    <w:p w14:paraId="2E746543" w14:textId="77777777" w:rsidR="00113F8E" w:rsidRPr="000C1B7D" w:rsidRDefault="00113F8E" w:rsidP="00113F8E">
      <w:pPr>
        <w:tabs>
          <w:tab w:val="left" w:pos="0"/>
        </w:tabs>
        <w:spacing w:after="0" w:line="240" w:lineRule="auto"/>
        <w:jc w:val="both"/>
        <w:rPr>
          <w:rFonts w:ascii="Times New Roman" w:eastAsia="Lucida Sans Unicode" w:hAnsi="Times New Roman" w:cs="Times New Roman"/>
          <w:kern w:val="1"/>
          <w:sz w:val="18"/>
          <w:szCs w:val="18"/>
          <w:lang w:eastAsia="hi-IN" w:bidi="hi-IN"/>
        </w:rPr>
      </w:pPr>
      <w:r w:rsidRPr="000C1B7D">
        <w:rPr>
          <w:rFonts w:ascii="Times New Roman" w:eastAsia="Lucida Sans Unicode" w:hAnsi="Times New Roman" w:cs="Times New Roman"/>
          <w:kern w:val="1"/>
          <w:sz w:val="18"/>
          <w:szCs w:val="18"/>
          <w:lang w:eastAsia="hi-IN" w:bidi="hi-IN"/>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425D84D8" w14:textId="77777777" w:rsidR="00113F8E" w:rsidRPr="000C1B7D" w:rsidRDefault="00113F8E" w:rsidP="00113F8E">
      <w:pPr>
        <w:numPr>
          <w:ilvl w:val="0"/>
          <w:numId w:val="14"/>
        </w:numPr>
        <w:tabs>
          <w:tab w:val="left" w:pos="0"/>
        </w:tabs>
        <w:suppressAutoHyphens w:val="0"/>
        <w:spacing w:after="0" w:line="240" w:lineRule="auto"/>
        <w:jc w:val="both"/>
        <w:rPr>
          <w:rFonts w:ascii="Times New Roman" w:eastAsia="Lucida Sans Unicode" w:hAnsi="Times New Roman" w:cs="Times New Roman"/>
          <w:kern w:val="1"/>
          <w:sz w:val="18"/>
          <w:szCs w:val="18"/>
          <w:lang w:eastAsia="hi-IN" w:bidi="hi-IN"/>
        </w:rPr>
      </w:pPr>
      <w:r w:rsidRPr="000C1B7D">
        <w:rPr>
          <w:rFonts w:ascii="Times New Roman" w:eastAsia="Lucida Sans Unicode" w:hAnsi="Times New Roman" w:cs="Times New Roman"/>
          <w:kern w:val="1"/>
          <w:sz w:val="18"/>
          <w:szCs w:val="18"/>
          <w:lang w:eastAsia="hi-IN" w:bidi="hi-IN"/>
        </w:rPr>
        <w:t>The Controller of your personal data is the Mossakowski Medical Research Institute, Polish Academy of Sciences, A. Pawińskiego 5 St., 02-106 Warsaw, Poland (“MMRI PAS”)</w:t>
      </w:r>
    </w:p>
    <w:p w14:paraId="18BE3394" w14:textId="77777777" w:rsidR="00113F8E" w:rsidRPr="000C1B7D" w:rsidRDefault="00113F8E" w:rsidP="00113F8E">
      <w:pPr>
        <w:numPr>
          <w:ilvl w:val="0"/>
          <w:numId w:val="14"/>
        </w:numPr>
        <w:tabs>
          <w:tab w:val="left" w:pos="0"/>
        </w:tabs>
        <w:suppressAutoHyphens w:val="0"/>
        <w:spacing w:after="0" w:line="240" w:lineRule="auto"/>
        <w:jc w:val="both"/>
        <w:rPr>
          <w:rFonts w:ascii="Times New Roman" w:eastAsia="Lucida Sans Unicode" w:hAnsi="Times New Roman" w:cs="Times New Roman"/>
          <w:kern w:val="1"/>
          <w:sz w:val="18"/>
          <w:szCs w:val="18"/>
          <w:lang w:eastAsia="hi-IN" w:bidi="hi-IN"/>
        </w:rPr>
      </w:pPr>
      <w:r w:rsidRPr="000C1B7D">
        <w:rPr>
          <w:rFonts w:ascii="Times New Roman" w:eastAsia="Lucida Sans Unicode" w:hAnsi="Times New Roman" w:cs="Times New Roman"/>
          <w:kern w:val="1"/>
          <w:sz w:val="18"/>
          <w:szCs w:val="18"/>
          <w:lang w:eastAsia="hi-IN" w:bidi="hi-IN"/>
        </w:rPr>
        <w:t xml:space="preserve">The Controller has designated the Data Protection Officer who can be contacted via the following e-mail address: </w:t>
      </w:r>
      <w:hyperlink r:id="rId7" w:history="1">
        <w:r w:rsidRPr="000C1B7D">
          <w:rPr>
            <w:rStyle w:val="Hipercze"/>
            <w:rFonts w:ascii="Times New Roman" w:eastAsia="Lucida Sans Unicode" w:hAnsi="Times New Roman" w:cs="Times New Roman"/>
            <w:kern w:val="1"/>
            <w:sz w:val="18"/>
            <w:szCs w:val="18"/>
            <w:lang w:eastAsia="hi-IN" w:bidi="hi-IN"/>
          </w:rPr>
          <w:t>daneosobowe@imdik.pan.pl</w:t>
        </w:r>
      </w:hyperlink>
      <w:r w:rsidRPr="000C1B7D">
        <w:rPr>
          <w:rFonts w:ascii="Times New Roman" w:eastAsia="Lucida Sans Unicode" w:hAnsi="Times New Roman" w:cs="Times New Roman"/>
          <w:kern w:val="1"/>
          <w:sz w:val="18"/>
          <w:szCs w:val="18"/>
          <w:lang w:eastAsia="hi-IN" w:bidi="hi-IN"/>
        </w:rPr>
        <w:t xml:space="preserve"> or the post address of Controller.</w:t>
      </w:r>
    </w:p>
    <w:p w14:paraId="53CD77D3" w14:textId="77777777" w:rsidR="00113F8E" w:rsidRPr="000C1B7D" w:rsidRDefault="00113F8E" w:rsidP="00113F8E">
      <w:pPr>
        <w:numPr>
          <w:ilvl w:val="0"/>
          <w:numId w:val="14"/>
        </w:numPr>
        <w:tabs>
          <w:tab w:val="left" w:pos="0"/>
        </w:tabs>
        <w:suppressAutoHyphens w:val="0"/>
        <w:spacing w:after="0" w:line="240" w:lineRule="auto"/>
        <w:jc w:val="both"/>
        <w:rPr>
          <w:rFonts w:ascii="Times New Roman" w:eastAsia="Lucida Sans Unicode" w:hAnsi="Times New Roman" w:cs="Times New Roman"/>
          <w:kern w:val="1"/>
          <w:sz w:val="18"/>
          <w:szCs w:val="18"/>
          <w:lang w:eastAsia="hi-IN" w:bidi="hi-IN"/>
        </w:rPr>
      </w:pPr>
      <w:r w:rsidRPr="000C1B7D">
        <w:rPr>
          <w:rFonts w:ascii="Times New Roman" w:eastAsia="Lucida Sans Unicode" w:hAnsi="Times New Roman" w:cs="Times New Roman"/>
          <w:kern w:val="1"/>
          <w:sz w:val="18"/>
          <w:szCs w:val="18"/>
          <w:lang w:eastAsia="hi-IN" w:bidi="hi-IN"/>
        </w:rPr>
        <w:t>Your personal data will be processed for the purpose of carrying out a recruitment process and selecting an employee and concluding a contract for employment at the MMRI PAS.</w:t>
      </w:r>
    </w:p>
    <w:p w14:paraId="0C7AC94D" w14:textId="77777777" w:rsidR="00113F8E" w:rsidRPr="000C1B7D" w:rsidRDefault="00113F8E" w:rsidP="00113F8E">
      <w:pPr>
        <w:numPr>
          <w:ilvl w:val="0"/>
          <w:numId w:val="14"/>
        </w:numPr>
        <w:tabs>
          <w:tab w:val="left" w:pos="0"/>
        </w:tabs>
        <w:suppressAutoHyphens w:val="0"/>
        <w:spacing w:after="0" w:line="240" w:lineRule="auto"/>
        <w:jc w:val="both"/>
        <w:rPr>
          <w:rFonts w:ascii="Times New Roman" w:eastAsia="Lucida Sans Unicode" w:hAnsi="Times New Roman" w:cs="Times New Roman"/>
          <w:kern w:val="1"/>
          <w:sz w:val="18"/>
          <w:szCs w:val="18"/>
          <w:lang w:eastAsia="hi-IN" w:bidi="hi-IN"/>
        </w:rPr>
      </w:pPr>
      <w:r w:rsidRPr="000C1B7D">
        <w:rPr>
          <w:rFonts w:ascii="Times New Roman" w:eastAsia="Lucida Sans Unicode" w:hAnsi="Times New Roman" w:cs="Times New Roman"/>
          <w:kern w:val="1"/>
          <w:sz w:val="18"/>
          <w:szCs w:val="18"/>
          <w:lang w:eastAsia="hi-IN" w:bidi="hi-IN"/>
        </w:rPr>
        <w:t>MMRI PAS processes Your personal data in relation to a legal obligation (the Article 6.1.c of the GDPR) pursuant to Article 22</w:t>
      </w:r>
      <w:r w:rsidRPr="000C1B7D">
        <w:rPr>
          <w:rFonts w:ascii="Times New Roman" w:eastAsia="Lucida Sans Unicode" w:hAnsi="Times New Roman" w:cs="Times New Roman"/>
          <w:kern w:val="1"/>
          <w:sz w:val="18"/>
          <w:szCs w:val="18"/>
          <w:vertAlign w:val="superscript"/>
          <w:lang w:eastAsia="hi-IN" w:bidi="hi-IN"/>
        </w:rPr>
        <w:t xml:space="preserve">1 </w:t>
      </w:r>
      <w:r w:rsidRPr="000C1B7D">
        <w:rPr>
          <w:rFonts w:ascii="Times New Roman" w:eastAsia="Lucida Sans Unicode" w:hAnsi="Times New Roman" w:cs="Times New Roman"/>
          <w:kern w:val="1"/>
          <w:sz w:val="18"/>
          <w:szCs w:val="18"/>
          <w:lang w:eastAsia="hi-IN" w:bidi="hi-IN"/>
        </w:rPr>
        <w:t>§ 1 of the Act of 26 June 1974 Labour Code or Your consent understood by sending them to MMRI PAS (the Article 6.1.a of the GDPR) for data not listed on Labour Code, and their application does not affect the possibility of participating in the recruitment / competition. If you do not want us to process additional data, please do not include it in the documents.</w:t>
      </w:r>
    </w:p>
    <w:p w14:paraId="5D8934CF" w14:textId="77777777" w:rsidR="00113F8E" w:rsidRPr="000C1B7D" w:rsidRDefault="00113F8E" w:rsidP="00113F8E">
      <w:pPr>
        <w:numPr>
          <w:ilvl w:val="0"/>
          <w:numId w:val="14"/>
        </w:numPr>
        <w:tabs>
          <w:tab w:val="left" w:pos="0"/>
        </w:tabs>
        <w:suppressAutoHyphens w:val="0"/>
        <w:spacing w:after="0" w:line="240" w:lineRule="auto"/>
        <w:jc w:val="both"/>
        <w:rPr>
          <w:rFonts w:ascii="Times New Roman" w:eastAsia="Lucida Sans Unicode" w:hAnsi="Times New Roman" w:cs="Times New Roman"/>
          <w:kern w:val="1"/>
          <w:sz w:val="18"/>
          <w:szCs w:val="18"/>
          <w:lang w:eastAsia="hi-IN" w:bidi="hi-IN"/>
        </w:rPr>
      </w:pPr>
      <w:r w:rsidRPr="000C1B7D">
        <w:rPr>
          <w:rFonts w:ascii="Times New Roman" w:eastAsia="Lucida Sans Unicode" w:hAnsi="Times New Roman" w:cs="Times New Roman"/>
          <w:kern w:val="1"/>
          <w:sz w:val="18"/>
          <w:szCs w:val="18"/>
          <w:lang w:eastAsia="hi-IN" w:bidi="hi-IN"/>
        </w:rPr>
        <w:t>By submitting your candidacy, you consent to the fact that if you win the recruitment / competition, your name and surname together with information about the recommendation for employment will be posted on the MMRI PAS website.</w:t>
      </w:r>
    </w:p>
    <w:p w14:paraId="73BBDEFC" w14:textId="77777777" w:rsidR="00113F8E" w:rsidRPr="000C1B7D" w:rsidRDefault="00113F8E" w:rsidP="00113F8E">
      <w:pPr>
        <w:numPr>
          <w:ilvl w:val="0"/>
          <w:numId w:val="14"/>
        </w:numPr>
        <w:tabs>
          <w:tab w:val="left" w:pos="0"/>
        </w:tabs>
        <w:suppressAutoHyphens w:val="0"/>
        <w:spacing w:after="0" w:line="240" w:lineRule="auto"/>
        <w:jc w:val="both"/>
        <w:rPr>
          <w:rFonts w:ascii="Times New Roman" w:eastAsia="Lucida Sans Unicode" w:hAnsi="Times New Roman" w:cs="Times New Roman"/>
          <w:kern w:val="1"/>
          <w:sz w:val="18"/>
          <w:szCs w:val="18"/>
          <w:lang w:eastAsia="hi-IN" w:bidi="hi-IN"/>
        </w:rPr>
      </w:pPr>
      <w:r w:rsidRPr="000C1B7D">
        <w:rPr>
          <w:rFonts w:ascii="Times New Roman" w:eastAsia="Lucida Sans Unicode" w:hAnsi="Times New Roman" w:cs="Times New Roman"/>
          <w:kern w:val="1"/>
          <w:sz w:val="18"/>
          <w:szCs w:val="18"/>
          <w:lang w:eastAsia="hi-IN" w:bidi="hi-IN"/>
        </w:rPr>
        <w:t xml:space="preserve">Your application with personal data will be processed for period necessary for realization of purposes indicated in p. 3 - for a maximum of one month and then your application with personal data will be deleted.  </w:t>
      </w:r>
    </w:p>
    <w:p w14:paraId="09665812" w14:textId="77777777" w:rsidR="00113F8E" w:rsidRPr="000C1B7D" w:rsidRDefault="00113F8E" w:rsidP="00113F8E">
      <w:pPr>
        <w:numPr>
          <w:ilvl w:val="0"/>
          <w:numId w:val="14"/>
        </w:numPr>
        <w:tabs>
          <w:tab w:val="left" w:pos="0"/>
        </w:tabs>
        <w:suppressAutoHyphens w:val="0"/>
        <w:spacing w:after="0" w:line="240" w:lineRule="auto"/>
        <w:jc w:val="both"/>
        <w:rPr>
          <w:rFonts w:ascii="Times New Roman" w:eastAsia="Lucida Sans Unicode" w:hAnsi="Times New Roman" w:cs="Times New Roman"/>
          <w:kern w:val="1"/>
          <w:sz w:val="18"/>
          <w:szCs w:val="18"/>
          <w:lang w:eastAsia="hi-IN" w:bidi="hi-IN"/>
        </w:rPr>
      </w:pPr>
      <w:r w:rsidRPr="000C1B7D">
        <w:rPr>
          <w:rFonts w:ascii="Times New Roman" w:eastAsia="Lucida Sans Unicode" w:hAnsi="Times New Roman" w:cs="Times New Roman"/>
          <w:kern w:val="1"/>
          <w:sz w:val="18"/>
          <w:szCs w:val="18"/>
          <w:lang w:eastAsia="hi-IN" w:bidi="hi-IN"/>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364D5B05" w14:textId="77777777" w:rsidR="00113F8E" w:rsidRPr="000C1B7D" w:rsidRDefault="00113F8E" w:rsidP="00113F8E">
      <w:pPr>
        <w:numPr>
          <w:ilvl w:val="0"/>
          <w:numId w:val="14"/>
        </w:numPr>
        <w:tabs>
          <w:tab w:val="left" w:pos="0"/>
        </w:tabs>
        <w:suppressAutoHyphens w:val="0"/>
        <w:spacing w:after="0" w:line="240" w:lineRule="auto"/>
        <w:jc w:val="both"/>
        <w:rPr>
          <w:rFonts w:ascii="Times New Roman" w:eastAsia="Lucida Sans Unicode" w:hAnsi="Times New Roman" w:cs="Times New Roman"/>
          <w:kern w:val="1"/>
          <w:sz w:val="18"/>
          <w:szCs w:val="18"/>
          <w:lang w:eastAsia="hi-IN" w:bidi="hi-IN"/>
        </w:rPr>
      </w:pPr>
      <w:r w:rsidRPr="000C1B7D">
        <w:rPr>
          <w:rFonts w:ascii="Times New Roman" w:eastAsia="Lucida Sans Unicode" w:hAnsi="Times New Roman" w:cs="Times New Roman"/>
          <w:kern w:val="1"/>
          <w:sz w:val="18"/>
          <w:szCs w:val="18"/>
          <w:lang w:eastAsia="hi-IN" w:bidi="hi-IN"/>
        </w:rPr>
        <w:lastRenderedPageBreak/>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50A9964C" w14:textId="77777777" w:rsidR="00113F8E" w:rsidRPr="000C1B7D" w:rsidRDefault="00113F8E" w:rsidP="00113F8E">
      <w:pPr>
        <w:numPr>
          <w:ilvl w:val="0"/>
          <w:numId w:val="14"/>
        </w:numPr>
        <w:tabs>
          <w:tab w:val="left" w:pos="0"/>
        </w:tabs>
        <w:suppressAutoHyphens w:val="0"/>
        <w:spacing w:after="0" w:line="240" w:lineRule="auto"/>
        <w:jc w:val="both"/>
        <w:rPr>
          <w:rFonts w:ascii="Times New Roman" w:eastAsia="Lucida Sans Unicode" w:hAnsi="Times New Roman" w:cs="Times New Roman"/>
          <w:kern w:val="1"/>
          <w:sz w:val="18"/>
          <w:szCs w:val="18"/>
          <w:lang w:eastAsia="hi-IN" w:bidi="hi-IN"/>
        </w:rPr>
      </w:pPr>
      <w:r w:rsidRPr="000C1B7D">
        <w:rPr>
          <w:rFonts w:ascii="Times New Roman" w:eastAsia="Lucida Sans Unicode" w:hAnsi="Times New Roman" w:cs="Times New Roman"/>
          <w:kern w:val="1"/>
          <w:sz w:val="18"/>
          <w:szCs w:val="18"/>
          <w:lang w:eastAsia="hi-IN" w:bidi="hi-IN"/>
        </w:rPr>
        <w:t>You have the right to lodge a complaint to the President of the Office for the Protection of Personal Data (ul. Stawki 2, 00-193 Warszawa).</w:t>
      </w:r>
    </w:p>
    <w:p w14:paraId="14F7C664" w14:textId="77777777" w:rsidR="00113F8E" w:rsidRPr="000C1B7D" w:rsidRDefault="00113F8E" w:rsidP="00113F8E">
      <w:pPr>
        <w:pStyle w:val="Akapitzlist2"/>
        <w:spacing w:after="0"/>
        <w:ind w:left="0"/>
        <w:rPr>
          <w:rFonts w:ascii="Times New Roman" w:hAnsi="Times New Roman" w:cs="Times New Roman"/>
          <w:b/>
          <w:sz w:val="18"/>
          <w:szCs w:val="18"/>
          <w:lang w:val="en-US"/>
        </w:rPr>
      </w:pPr>
    </w:p>
    <w:p w14:paraId="0082A992" w14:textId="77777777" w:rsidR="00226C02" w:rsidRPr="00F90E90" w:rsidRDefault="00226C02" w:rsidP="00226C02">
      <w:pPr>
        <w:tabs>
          <w:tab w:val="left" w:pos="0"/>
        </w:tabs>
        <w:spacing w:after="0" w:line="240" w:lineRule="auto"/>
        <w:jc w:val="both"/>
        <w:rPr>
          <w:rFonts w:ascii="Times New Roman" w:eastAsia="Lucida Sans Unicode" w:hAnsi="Times New Roman" w:cs="Times New Roman"/>
          <w:b/>
          <w:bCs/>
          <w:kern w:val="1"/>
          <w:sz w:val="24"/>
          <w:szCs w:val="24"/>
          <w:lang w:eastAsia="hi-IN" w:bidi="hi-IN"/>
        </w:rPr>
      </w:pPr>
    </w:p>
    <w:p w14:paraId="2FB00534" w14:textId="77777777" w:rsidR="00226C02" w:rsidRPr="00F90E90" w:rsidRDefault="00226C02" w:rsidP="00226C02">
      <w:pPr>
        <w:tabs>
          <w:tab w:val="left" w:pos="0"/>
        </w:tabs>
        <w:spacing w:after="0" w:line="240" w:lineRule="auto"/>
        <w:jc w:val="both"/>
        <w:rPr>
          <w:rFonts w:ascii="Times New Roman" w:eastAsia="Lucida Sans Unicode" w:hAnsi="Times New Roman" w:cs="Times New Roman"/>
          <w:b/>
          <w:bCs/>
          <w:kern w:val="1"/>
          <w:sz w:val="24"/>
          <w:szCs w:val="24"/>
          <w:lang w:eastAsia="hi-IN" w:bidi="hi-IN"/>
        </w:rPr>
      </w:pPr>
    </w:p>
    <w:p w14:paraId="0EC47A74" w14:textId="77777777" w:rsidR="00226C02" w:rsidRDefault="00226C02" w:rsidP="00226C02">
      <w:pPr>
        <w:tabs>
          <w:tab w:val="left" w:pos="0"/>
        </w:tabs>
        <w:spacing w:after="0" w:line="240" w:lineRule="auto"/>
        <w:jc w:val="both"/>
        <w:rPr>
          <w:rFonts w:ascii="Times New Roman" w:eastAsia="Lucida Sans Unicode" w:hAnsi="Times New Roman" w:cs="Times New Roman"/>
          <w:kern w:val="1"/>
          <w:sz w:val="24"/>
          <w:szCs w:val="24"/>
          <w:lang w:eastAsia="hi-IN" w:bidi="hi-IN"/>
        </w:rPr>
      </w:pPr>
    </w:p>
    <w:p w14:paraId="229A7BF6" w14:textId="77777777" w:rsidR="00113F8E" w:rsidRPr="00F90E90" w:rsidRDefault="00113F8E" w:rsidP="00226C02">
      <w:pPr>
        <w:tabs>
          <w:tab w:val="left" w:pos="0"/>
        </w:tabs>
        <w:spacing w:after="0" w:line="240" w:lineRule="auto"/>
        <w:jc w:val="both"/>
        <w:rPr>
          <w:rFonts w:ascii="Times New Roman" w:eastAsia="Lucida Sans Unicode" w:hAnsi="Times New Roman" w:cs="Times New Roman"/>
          <w:kern w:val="1"/>
          <w:sz w:val="24"/>
          <w:szCs w:val="24"/>
          <w:lang w:eastAsia="hi-IN" w:bidi="hi-IN"/>
        </w:rPr>
      </w:pPr>
    </w:p>
    <w:sectPr w:rsidR="00113F8E" w:rsidRPr="00F90E90" w:rsidSect="000C1B7D">
      <w:pgSz w:w="11906" w:h="16838"/>
      <w:pgMar w:top="568" w:right="849" w:bottom="709" w:left="851"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ont1137">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7" w15:restartNumberingAfterBreak="0">
    <w:nsid w:val="00000008"/>
    <w:multiLevelType w:val="multilevel"/>
    <w:tmpl w:val="00000008"/>
    <w:name w:val="WW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6970BC8"/>
    <w:multiLevelType w:val="multilevel"/>
    <w:tmpl w:val="7700D672"/>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8D550CA"/>
    <w:multiLevelType w:val="hybridMultilevel"/>
    <w:tmpl w:val="02B428E6"/>
    <w:lvl w:ilvl="0" w:tplc="82F8E38C">
      <w:start w:val="1"/>
      <w:numFmt w:val="bullet"/>
      <w:lvlText w:val=""/>
      <w:lvlJc w:val="left"/>
      <w:pPr>
        <w:ind w:left="720" w:hanging="72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763303"/>
    <w:multiLevelType w:val="hybridMultilevel"/>
    <w:tmpl w:val="6A361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836E68"/>
    <w:multiLevelType w:val="hybridMultilevel"/>
    <w:tmpl w:val="A81010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6B44FAF"/>
    <w:multiLevelType w:val="hybridMultilevel"/>
    <w:tmpl w:val="69207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E00309"/>
    <w:multiLevelType w:val="hybridMultilevel"/>
    <w:tmpl w:val="5002E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2657EE"/>
    <w:multiLevelType w:val="hybridMultilevel"/>
    <w:tmpl w:val="1472D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6597C48"/>
    <w:multiLevelType w:val="hybridMultilevel"/>
    <w:tmpl w:val="74F8BBE6"/>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9410FC4"/>
    <w:multiLevelType w:val="hybridMultilevel"/>
    <w:tmpl w:val="1BFAB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B67299"/>
    <w:multiLevelType w:val="hybridMultilevel"/>
    <w:tmpl w:val="40A43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1"/>
  </w:num>
  <w:num w:numId="13">
    <w:abstractNumId w:val="1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7"/>
  </w:num>
  <w:num w:numId="17">
    <w:abstractNumId w:val="10"/>
  </w:num>
  <w:num w:numId="18">
    <w:abstractNumId w:val="18"/>
  </w:num>
  <w:num w:numId="19">
    <w:abstractNumId w:val="15"/>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10C8"/>
    <w:rsid w:val="00033B33"/>
    <w:rsid w:val="00041DF9"/>
    <w:rsid w:val="00067BD7"/>
    <w:rsid w:val="00092F6E"/>
    <w:rsid w:val="000C1B7D"/>
    <w:rsid w:val="000D6534"/>
    <w:rsid w:val="000D7F9C"/>
    <w:rsid w:val="000E3459"/>
    <w:rsid w:val="00104E69"/>
    <w:rsid w:val="001075EB"/>
    <w:rsid w:val="00111356"/>
    <w:rsid w:val="00113F8E"/>
    <w:rsid w:val="00143693"/>
    <w:rsid w:val="00146AD5"/>
    <w:rsid w:val="0015754F"/>
    <w:rsid w:val="00165F80"/>
    <w:rsid w:val="00172EFD"/>
    <w:rsid w:val="001757D7"/>
    <w:rsid w:val="00181D40"/>
    <w:rsid w:val="00186AF4"/>
    <w:rsid w:val="00186BEB"/>
    <w:rsid w:val="001A4BFE"/>
    <w:rsid w:val="001A63D5"/>
    <w:rsid w:val="001A78B7"/>
    <w:rsid w:val="001A7FFD"/>
    <w:rsid w:val="001B1F3F"/>
    <w:rsid w:val="001D7C66"/>
    <w:rsid w:val="001F0439"/>
    <w:rsid w:val="00205008"/>
    <w:rsid w:val="00226C02"/>
    <w:rsid w:val="00231504"/>
    <w:rsid w:val="00233541"/>
    <w:rsid w:val="00247018"/>
    <w:rsid w:val="00257085"/>
    <w:rsid w:val="00275CAC"/>
    <w:rsid w:val="002C2A02"/>
    <w:rsid w:val="0033696F"/>
    <w:rsid w:val="00350277"/>
    <w:rsid w:val="00355178"/>
    <w:rsid w:val="0036225A"/>
    <w:rsid w:val="00375174"/>
    <w:rsid w:val="003A0F6F"/>
    <w:rsid w:val="003A494B"/>
    <w:rsid w:val="003C59E7"/>
    <w:rsid w:val="003D3EBF"/>
    <w:rsid w:val="003D4FDE"/>
    <w:rsid w:val="003F7F28"/>
    <w:rsid w:val="00425F92"/>
    <w:rsid w:val="00437F80"/>
    <w:rsid w:val="00455319"/>
    <w:rsid w:val="004647E2"/>
    <w:rsid w:val="0046790E"/>
    <w:rsid w:val="004856AA"/>
    <w:rsid w:val="00487875"/>
    <w:rsid w:val="004C23DC"/>
    <w:rsid w:val="004F1B6A"/>
    <w:rsid w:val="004F6E41"/>
    <w:rsid w:val="005210C8"/>
    <w:rsid w:val="00540F79"/>
    <w:rsid w:val="005768EC"/>
    <w:rsid w:val="00581F54"/>
    <w:rsid w:val="0059705E"/>
    <w:rsid w:val="005B2A57"/>
    <w:rsid w:val="005C6CCE"/>
    <w:rsid w:val="005F5851"/>
    <w:rsid w:val="00614AEA"/>
    <w:rsid w:val="00637A74"/>
    <w:rsid w:val="00641F6B"/>
    <w:rsid w:val="00646ADF"/>
    <w:rsid w:val="006537D9"/>
    <w:rsid w:val="00662B0C"/>
    <w:rsid w:val="0066478B"/>
    <w:rsid w:val="00694E31"/>
    <w:rsid w:val="006A1826"/>
    <w:rsid w:val="006C2C3B"/>
    <w:rsid w:val="006E4E01"/>
    <w:rsid w:val="00700986"/>
    <w:rsid w:val="0072304A"/>
    <w:rsid w:val="007500AB"/>
    <w:rsid w:val="00750E29"/>
    <w:rsid w:val="00760935"/>
    <w:rsid w:val="00770895"/>
    <w:rsid w:val="00770E77"/>
    <w:rsid w:val="00781D19"/>
    <w:rsid w:val="00793EF0"/>
    <w:rsid w:val="007B1E0F"/>
    <w:rsid w:val="007D5A3C"/>
    <w:rsid w:val="0087488C"/>
    <w:rsid w:val="00884F29"/>
    <w:rsid w:val="00893DEB"/>
    <w:rsid w:val="00896D8B"/>
    <w:rsid w:val="008C3D41"/>
    <w:rsid w:val="008D037B"/>
    <w:rsid w:val="008F2021"/>
    <w:rsid w:val="00917ECF"/>
    <w:rsid w:val="00931A1A"/>
    <w:rsid w:val="009440FD"/>
    <w:rsid w:val="00954BC2"/>
    <w:rsid w:val="009A2C10"/>
    <w:rsid w:val="009B21B4"/>
    <w:rsid w:val="009D0C4E"/>
    <w:rsid w:val="009D603A"/>
    <w:rsid w:val="009E7A6D"/>
    <w:rsid w:val="00A00667"/>
    <w:rsid w:val="00A012D3"/>
    <w:rsid w:val="00A01843"/>
    <w:rsid w:val="00A14693"/>
    <w:rsid w:val="00A17692"/>
    <w:rsid w:val="00A516C6"/>
    <w:rsid w:val="00A5783C"/>
    <w:rsid w:val="00AC1147"/>
    <w:rsid w:val="00AE1378"/>
    <w:rsid w:val="00AE15AC"/>
    <w:rsid w:val="00B0403D"/>
    <w:rsid w:val="00B12A2D"/>
    <w:rsid w:val="00B16D6D"/>
    <w:rsid w:val="00B26F24"/>
    <w:rsid w:val="00B4495F"/>
    <w:rsid w:val="00B51B50"/>
    <w:rsid w:val="00B51C24"/>
    <w:rsid w:val="00B548D3"/>
    <w:rsid w:val="00B54CB1"/>
    <w:rsid w:val="00B5504C"/>
    <w:rsid w:val="00B95551"/>
    <w:rsid w:val="00BA4439"/>
    <w:rsid w:val="00BC242D"/>
    <w:rsid w:val="00BD37A3"/>
    <w:rsid w:val="00C053FF"/>
    <w:rsid w:val="00C1581A"/>
    <w:rsid w:val="00C224E1"/>
    <w:rsid w:val="00C714BE"/>
    <w:rsid w:val="00C74B1D"/>
    <w:rsid w:val="00CB5B93"/>
    <w:rsid w:val="00CE0054"/>
    <w:rsid w:val="00D03281"/>
    <w:rsid w:val="00D13429"/>
    <w:rsid w:val="00D5067E"/>
    <w:rsid w:val="00D70B0A"/>
    <w:rsid w:val="00D806FD"/>
    <w:rsid w:val="00DA5435"/>
    <w:rsid w:val="00DA65E4"/>
    <w:rsid w:val="00DC773F"/>
    <w:rsid w:val="00DF0C0D"/>
    <w:rsid w:val="00DF1919"/>
    <w:rsid w:val="00E001E7"/>
    <w:rsid w:val="00E13FE5"/>
    <w:rsid w:val="00E150C3"/>
    <w:rsid w:val="00E47CB8"/>
    <w:rsid w:val="00E554E2"/>
    <w:rsid w:val="00E70AC2"/>
    <w:rsid w:val="00E86209"/>
    <w:rsid w:val="00E960C0"/>
    <w:rsid w:val="00EA6DD3"/>
    <w:rsid w:val="00EC0980"/>
    <w:rsid w:val="00ED7D83"/>
    <w:rsid w:val="00EF4C40"/>
    <w:rsid w:val="00F337C9"/>
    <w:rsid w:val="00F52569"/>
    <w:rsid w:val="00F525B0"/>
    <w:rsid w:val="00F52F00"/>
    <w:rsid w:val="00F64E2F"/>
    <w:rsid w:val="00F67FBC"/>
    <w:rsid w:val="00F83D0C"/>
    <w:rsid w:val="00F854E1"/>
    <w:rsid w:val="00F90E90"/>
    <w:rsid w:val="00FB267B"/>
    <w:rsid w:val="00FD120D"/>
    <w:rsid w:val="00FE2B17"/>
    <w:rsid w:val="00FF7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1EDB3E"/>
  <w15:chartTrackingRefBased/>
  <w15:docId w15:val="{422A9157-879E-4BB5-856E-AA478653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160" w:line="259" w:lineRule="auto"/>
    </w:pPr>
    <w:rPr>
      <w:rFonts w:ascii="Calibri" w:eastAsia="SimSun" w:hAnsi="Calibri" w:cs="font1137"/>
      <w:sz w:val="22"/>
      <w:szCs w:val="22"/>
      <w:lang w:val="en-GB"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rFonts w:cs="Courier New"/>
    </w:rPr>
  </w:style>
  <w:style w:type="character" w:styleId="Hipercze">
    <w:name w:val="Hyperlink"/>
    <w:rPr>
      <w:color w:val="000080"/>
      <w:u w:val="single"/>
    </w:rPr>
  </w:style>
  <w:style w:type="paragraph" w:customStyle="1" w:styleId="Nagwek1">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120"/>
    </w:p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Akapitzlist1">
    <w:name w:val="Akapit z listą1"/>
    <w:basedOn w:val="Normalny"/>
    <w:pPr>
      <w:spacing w:after="0" w:line="100" w:lineRule="atLeast"/>
      <w:ind w:left="720"/>
    </w:pPr>
    <w:rPr>
      <w:rFonts w:ascii="Times New Roman" w:eastAsia="Lucida Sans Unicode" w:hAnsi="Times New Roman" w:cs="Mangal"/>
      <w:kern w:val="1"/>
      <w:sz w:val="24"/>
      <w:szCs w:val="24"/>
      <w:lang w:val="pl-PL" w:eastAsia="hi-IN" w:bidi="hi-IN"/>
    </w:rPr>
  </w:style>
  <w:style w:type="paragraph" w:customStyle="1" w:styleId="Akapitzlist2">
    <w:name w:val="Akapit z listą2"/>
    <w:basedOn w:val="Normalny"/>
    <w:pPr>
      <w:ind w:left="720"/>
    </w:pPr>
  </w:style>
  <w:style w:type="paragraph" w:customStyle="1" w:styleId="Akapitzlist20">
    <w:name w:val="Akapit z listą2"/>
    <w:basedOn w:val="Normalny"/>
    <w:pPr>
      <w:spacing w:after="0" w:line="100" w:lineRule="atLeast"/>
      <w:ind w:left="720"/>
    </w:pPr>
    <w:rPr>
      <w:rFonts w:ascii="Times New Roman" w:eastAsia="Lucida Sans Unicode" w:hAnsi="Times New Roman" w:cs="Mangal"/>
      <w:kern w:val="1"/>
      <w:sz w:val="24"/>
      <w:szCs w:val="24"/>
      <w:lang w:val="pl-PL" w:eastAsia="hi-IN" w:bidi="hi-IN"/>
    </w:rPr>
  </w:style>
  <w:style w:type="paragraph" w:customStyle="1" w:styleId="Akapitzlist3">
    <w:name w:val="Akapit z listą3"/>
    <w:basedOn w:val="Normalny"/>
    <w:pPr>
      <w:spacing w:after="0" w:line="100" w:lineRule="atLeast"/>
      <w:ind w:left="720"/>
    </w:pPr>
    <w:rPr>
      <w:rFonts w:ascii="Times New Roman" w:eastAsia="Lucida Sans Unicode" w:hAnsi="Times New Roman" w:cs="Mangal"/>
      <w:kern w:val="1"/>
      <w:sz w:val="24"/>
      <w:szCs w:val="24"/>
      <w:lang w:val="pl-PL" w:eastAsia="hi-IN" w:bidi="hi-IN"/>
    </w:rPr>
  </w:style>
  <w:style w:type="paragraph" w:styleId="Akapitzlist">
    <w:name w:val="List Paragraph"/>
    <w:basedOn w:val="Normalny"/>
    <w:uiPriority w:val="34"/>
    <w:qFormat/>
    <w:rsid w:val="00AE15AC"/>
    <w:pPr>
      <w:suppressAutoHyphens w:val="0"/>
      <w:ind w:left="720"/>
      <w:contextualSpacing/>
    </w:pPr>
    <w:rPr>
      <w:rFonts w:eastAsia="Calibri" w:cs="Arial"/>
      <w:lang w:eastAsia="en-US"/>
    </w:rPr>
  </w:style>
  <w:style w:type="paragraph" w:customStyle="1" w:styleId="xmsonormal">
    <w:name w:val="x_msonormal"/>
    <w:basedOn w:val="Normalny"/>
    <w:rsid w:val="00A5783C"/>
    <w:pPr>
      <w:suppressAutoHyphens w:val="0"/>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NormalnyWeb">
    <w:name w:val="Normal (Web)"/>
    <w:basedOn w:val="Normalny"/>
    <w:uiPriority w:val="99"/>
    <w:unhideWhenUsed/>
    <w:rsid w:val="00BC242D"/>
    <w:pPr>
      <w:suppressAutoHyphens w:val="0"/>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Tekstdymka">
    <w:name w:val="Balloon Text"/>
    <w:basedOn w:val="Normalny"/>
    <w:link w:val="TekstdymkaZnak"/>
    <w:uiPriority w:val="99"/>
    <w:semiHidden/>
    <w:unhideWhenUsed/>
    <w:rsid w:val="003A494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A494B"/>
    <w:rPr>
      <w:rFonts w:ascii="Segoe UI" w:eastAsia="SimSun" w:hAnsi="Segoe UI" w:cs="Segoe UI"/>
      <w:sz w:val="18"/>
      <w:szCs w:val="18"/>
      <w:lang w:val="en-GB" w:eastAsia="ar-SA"/>
    </w:rPr>
  </w:style>
  <w:style w:type="paragraph" w:styleId="HTML-wstpniesformatowany">
    <w:name w:val="HTML Preformatted"/>
    <w:basedOn w:val="Normalny"/>
    <w:link w:val="HTML-wstpniesformatowanyZnak"/>
    <w:uiPriority w:val="99"/>
    <w:semiHidden/>
    <w:unhideWhenUsed/>
    <w:rsid w:val="009B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pl-PL" w:eastAsia="pl-PL"/>
    </w:rPr>
  </w:style>
  <w:style w:type="character" w:customStyle="1" w:styleId="HTML-wstpniesformatowanyZnak">
    <w:name w:val="HTML - wstępnie sformatowany Znak"/>
    <w:link w:val="HTML-wstpniesformatowany"/>
    <w:uiPriority w:val="99"/>
    <w:semiHidden/>
    <w:rsid w:val="009B21B4"/>
    <w:rPr>
      <w:rFonts w:ascii="Courier New" w:hAnsi="Courier New" w:cs="Courier New"/>
    </w:rPr>
  </w:style>
  <w:style w:type="character" w:customStyle="1" w:styleId="y2iqfc">
    <w:name w:val="y2iqfc"/>
    <w:rsid w:val="009B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88352">
      <w:bodyDiv w:val="1"/>
      <w:marLeft w:val="0"/>
      <w:marRight w:val="0"/>
      <w:marTop w:val="0"/>
      <w:marBottom w:val="0"/>
      <w:divBdr>
        <w:top w:val="none" w:sz="0" w:space="0" w:color="auto"/>
        <w:left w:val="none" w:sz="0" w:space="0" w:color="auto"/>
        <w:bottom w:val="none" w:sz="0" w:space="0" w:color="auto"/>
        <w:right w:val="none" w:sz="0" w:space="0" w:color="auto"/>
      </w:divBdr>
      <w:divsChild>
        <w:div w:id="1931891295">
          <w:marLeft w:val="0"/>
          <w:marRight w:val="0"/>
          <w:marTop w:val="0"/>
          <w:marBottom w:val="0"/>
          <w:divBdr>
            <w:top w:val="none" w:sz="0" w:space="0" w:color="auto"/>
            <w:left w:val="none" w:sz="0" w:space="0" w:color="auto"/>
            <w:bottom w:val="none" w:sz="0" w:space="0" w:color="auto"/>
            <w:right w:val="none" w:sz="0" w:space="0" w:color="auto"/>
          </w:divBdr>
        </w:div>
      </w:divsChild>
    </w:div>
    <w:div w:id="813762252">
      <w:bodyDiv w:val="1"/>
      <w:marLeft w:val="0"/>
      <w:marRight w:val="0"/>
      <w:marTop w:val="0"/>
      <w:marBottom w:val="0"/>
      <w:divBdr>
        <w:top w:val="none" w:sz="0" w:space="0" w:color="auto"/>
        <w:left w:val="none" w:sz="0" w:space="0" w:color="auto"/>
        <w:bottom w:val="none" w:sz="0" w:space="0" w:color="auto"/>
        <w:right w:val="none" w:sz="0" w:space="0" w:color="auto"/>
      </w:divBdr>
    </w:div>
    <w:div w:id="965501027">
      <w:bodyDiv w:val="1"/>
      <w:marLeft w:val="0"/>
      <w:marRight w:val="0"/>
      <w:marTop w:val="0"/>
      <w:marBottom w:val="0"/>
      <w:divBdr>
        <w:top w:val="none" w:sz="0" w:space="0" w:color="auto"/>
        <w:left w:val="none" w:sz="0" w:space="0" w:color="auto"/>
        <w:bottom w:val="none" w:sz="0" w:space="0" w:color="auto"/>
        <w:right w:val="none" w:sz="0" w:space="0" w:color="auto"/>
      </w:divBdr>
      <w:divsChild>
        <w:div w:id="1475413678">
          <w:marLeft w:val="0"/>
          <w:marRight w:val="0"/>
          <w:marTop w:val="0"/>
          <w:marBottom w:val="0"/>
          <w:divBdr>
            <w:top w:val="none" w:sz="0" w:space="0" w:color="auto"/>
            <w:left w:val="none" w:sz="0" w:space="0" w:color="auto"/>
            <w:bottom w:val="none" w:sz="0" w:space="0" w:color="auto"/>
            <w:right w:val="none" w:sz="0" w:space="0" w:color="auto"/>
          </w:divBdr>
        </w:div>
      </w:divsChild>
    </w:div>
    <w:div w:id="1386218420">
      <w:bodyDiv w:val="1"/>
      <w:marLeft w:val="0"/>
      <w:marRight w:val="0"/>
      <w:marTop w:val="0"/>
      <w:marBottom w:val="0"/>
      <w:divBdr>
        <w:top w:val="none" w:sz="0" w:space="0" w:color="auto"/>
        <w:left w:val="none" w:sz="0" w:space="0" w:color="auto"/>
        <w:bottom w:val="none" w:sz="0" w:space="0" w:color="auto"/>
        <w:right w:val="none" w:sz="0" w:space="0" w:color="auto"/>
      </w:divBdr>
    </w:div>
    <w:div w:id="1807696500">
      <w:bodyDiv w:val="1"/>
      <w:marLeft w:val="0"/>
      <w:marRight w:val="0"/>
      <w:marTop w:val="0"/>
      <w:marBottom w:val="0"/>
      <w:divBdr>
        <w:top w:val="none" w:sz="0" w:space="0" w:color="auto"/>
        <w:left w:val="none" w:sz="0" w:space="0" w:color="auto"/>
        <w:bottom w:val="none" w:sz="0" w:space="0" w:color="auto"/>
        <w:right w:val="none" w:sz="0" w:space="0" w:color="auto"/>
      </w:divBdr>
    </w:div>
    <w:div w:id="21243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eosobowe@imdik.p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imdik.pan.pl" TargetMode="External"/><Relationship Id="rId5" Type="http://schemas.openxmlformats.org/officeDocument/2006/relationships/hyperlink" Target="http://www.imdik.pa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1199</Words>
  <Characters>7197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8380</CharactersWithSpaces>
  <SharedDoc>false</SharedDoc>
  <HLinks>
    <vt:vector size="18" baseType="variant">
      <vt:variant>
        <vt:i4>6946829</vt:i4>
      </vt:variant>
      <vt:variant>
        <vt:i4>6</vt:i4>
      </vt:variant>
      <vt:variant>
        <vt:i4>0</vt:i4>
      </vt:variant>
      <vt:variant>
        <vt:i4>5</vt:i4>
      </vt:variant>
      <vt:variant>
        <vt:lpwstr>mailto:daneosobowe@imdik.pan.pl</vt:lpwstr>
      </vt:variant>
      <vt:variant>
        <vt:lpwstr/>
      </vt:variant>
      <vt:variant>
        <vt:i4>7012383</vt:i4>
      </vt:variant>
      <vt:variant>
        <vt:i4>3</vt:i4>
      </vt:variant>
      <vt:variant>
        <vt:i4>0</vt:i4>
      </vt:variant>
      <vt:variant>
        <vt:i4>5</vt:i4>
      </vt:variant>
      <vt:variant>
        <vt:lpwstr>mailto:sekretariat@imdik.pan.pl</vt:lpwstr>
      </vt:variant>
      <vt:variant>
        <vt:lpwstr/>
      </vt:variant>
      <vt:variant>
        <vt:i4>786521</vt:i4>
      </vt:variant>
      <vt:variant>
        <vt:i4>0</vt:i4>
      </vt:variant>
      <vt:variant>
        <vt:i4>0</vt:i4>
      </vt:variant>
      <vt:variant>
        <vt:i4>5</vt:i4>
      </vt:variant>
      <vt:variant>
        <vt:lpwstr>http://www.imdik.pan.pl/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Leszczyńska</dc:creator>
  <cp:keywords/>
  <cp:lastModifiedBy>Sekretariat</cp:lastModifiedBy>
  <cp:revision>6</cp:revision>
  <cp:lastPrinted>2021-08-03T07:20:00Z</cp:lastPrinted>
  <dcterms:created xsi:type="dcterms:W3CDTF">2022-03-18T13:16:00Z</dcterms:created>
  <dcterms:modified xsi:type="dcterms:W3CDTF">2022-03-21T16:01:00Z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